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F9" w:rsidRPr="006F749C" w:rsidRDefault="00DB0AF9" w:rsidP="00332E5D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Міністерство </w:t>
      </w:r>
      <w:r w:rsidR="00852056"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освіти </w:t>
      </w:r>
      <w:r w:rsidR="00DC5F39"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і </w:t>
      </w:r>
      <w:r w:rsidR="00852056"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науки </w:t>
      </w:r>
      <w:r w:rsidRPr="006F749C">
        <w:rPr>
          <w:rFonts w:ascii="Times New Roman" w:hAnsi="Times New Roman" w:cs="Times New Roman"/>
          <w:caps/>
          <w:sz w:val="28"/>
          <w:szCs w:val="28"/>
          <w:lang w:val="uk-UA"/>
        </w:rPr>
        <w:t>України</w:t>
      </w:r>
    </w:p>
    <w:p w:rsidR="00332E5D" w:rsidRPr="006F749C" w:rsidRDefault="00332E5D" w:rsidP="00332E5D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332E5D" w:rsidRPr="006F749C" w:rsidRDefault="00332E5D" w:rsidP="00332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МИКОЛАЇВСЬКИЙ НАЦІОНАЛЬНИЙ АГРАРНИЙ УНІВЕРСИТЕТ</w:t>
      </w:r>
    </w:p>
    <w:p w:rsidR="00332E5D" w:rsidRPr="006F749C" w:rsidRDefault="00332E5D" w:rsidP="00332E5D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DB0AF9" w:rsidRPr="006F749C" w:rsidRDefault="00DB0AF9" w:rsidP="00332E5D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Мигійський коледж </w:t>
      </w:r>
    </w:p>
    <w:p w:rsidR="00DB0AF9" w:rsidRPr="006F749C" w:rsidRDefault="00DB0AF9" w:rsidP="00332E5D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Миколаївського </w:t>
      </w:r>
      <w:r w:rsidR="00FD79B8" w:rsidRPr="006F749C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національного </w:t>
      </w:r>
      <w:r w:rsidRPr="006F749C">
        <w:rPr>
          <w:rFonts w:ascii="Times New Roman" w:hAnsi="Times New Roman" w:cs="Times New Roman"/>
          <w:caps/>
          <w:sz w:val="28"/>
          <w:szCs w:val="28"/>
          <w:lang w:val="uk-UA"/>
        </w:rPr>
        <w:t>аграрного університету</w:t>
      </w: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BD0674" w:rsidRPr="006F749C" w:rsidRDefault="00BD0674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BD0674" w:rsidRPr="006F749C" w:rsidRDefault="00BD0674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BD0674" w:rsidRPr="006F749C" w:rsidRDefault="00BD0674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BD0674" w:rsidRPr="006F749C" w:rsidRDefault="00BD0674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E076B6" w:rsidRPr="006F749C" w:rsidRDefault="003513C0" w:rsidP="00332E5D">
      <w:pPr>
        <w:pStyle w:val="a3"/>
        <w:jc w:val="center"/>
        <w:rPr>
          <w:rFonts w:ascii="Times New Roman" w:hAnsi="Times New Roman"/>
          <w:b/>
          <w:caps/>
          <w:sz w:val="28"/>
          <w:szCs w:val="28"/>
        </w:rPr>
      </w:pPr>
      <w:r w:rsidRPr="006F749C">
        <w:rPr>
          <w:rFonts w:ascii="Times New Roman" w:hAnsi="Times New Roman"/>
          <w:b/>
          <w:caps/>
          <w:sz w:val="28"/>
          <w:szCs w:val="28"/>
        </w:rPr>
        <w:t>Методичні</w:t>
      </w:r>
      <w:r w:rsidR="00E076B6" w:rsidRPr="006F749C">
        <w:rPr>
          <w:rFonts w:ascii="Times New Roman" w:hAnsi="Times New Roman"/>
          <w:b/>
          <w:caps/>
          <w:sz w:val="28"/>
          <w:szCs w:val="28"/>
        </w:rPr>
        <w:t xml:space="preserve"> рекомендації</w:t>
      </w:r>
    </w:p>
    <w:p w:rsidR="007B668A" w:rsidRPr="006F749C" w:rsidRDefault="00E076B6" w:rsidP="00332E5D">
      <w:pPr>
        <w:pStyle w:val="a3"/>
        <w:jc w:val="center"/>
        <w:rPr>
          <w:rFonts w:ascii="Times New Roman" w:hAnsi="Times New Roman"/>
          <w:b/>
          <w:caps/>
          <w:sz w:val="28"/>
          <w:szCs w:val="28"/>
        </w:rPr>
      </w:pPr>
      <w:r w:rsidRPr="006F749C">
        <w:rPr>
          <w:rFonts w:ascii="Times New Roman" w:hAnsi="Times New Roman"/>
          <w:b/>
          <w:caps/>
          <w:sz w:val="28"/>
          <w:szCs w:val="28"/>
        </w:rPr>
        <w:t xml:space="preserve">до </w:t>
      </w:r>
      <w:r w:rsidR="00332E5D" w:rsidRPr="006F749C">
        <w:rPr>
          <w:rFonts w:ascii="Times New Roman" w:hAnsi="Times New Roman"/>
          <w:b/>
          <w:caps/>
          <w:sz w:val="28"/>
          <w:szCs w:val="28"/>
        </w:rPr>
        <w:t xml:space="preserve">НАПИСАННЯ </w:t>
      </w:r>
      <w:r w:rsidR="00643085" w:rsidRPr="006F749C">
        <w:rPr>
          <w:rFonts w:ascii="Times New Roman" w:hAnsi="Times New Roman"/>
          <w:b/>
          <w:caps/>
          <w:sz w:val="28"/>
          <w:szCs w:val="28"/>
        </w:rPr>
        <w:t>курсов</w:t>
      </w:r>
      <w:r w:rsidR="00DC5F39" w:rsidRPr="006F749C">
        <w:rPr>
          <w:rFonts w:ascii="Times New Roman" w:hAnsi="Times New Roman"/>
          <w:b/>
          <w:caps/>
          <w:sz w:val="28"/>
          <w:szCs w:val="28"/>
        </w:rPr>
        <w:t>ОЇ</w:t>
      </w:r>
      <w:r w:rsidR="007B668A" w:rsidRPr="006F749C">
        <w:rPr>
          <w:rFonts w:ascii="Times New Roman" w:hAnsi="Times New Roman"/>
          <w:b/>
          <w:caps/>
          <w:sz w:val="28"/>
          <w:szCs w:val="28"/>
        </w:rPr>
        <w:t>роб</w:t>
      </w:r>
      <w:r w:rsidR="00DC5F39" w:rsidRPr="006F749C">
        <w:rPr>
          <w:rFonts w:ascii="Times New Roman" w:hAnsi="Times New Roman"/>
          <w:b/>
          <w:caps/>
          <w:sz w:val="28"/>
          <w:szCs w:val="28"/>
        </w:rPr>
        <w:t>ОТИ</w:t>
      </w:r>
    </w:p>
    <w:p w:rsidR="007B668A" w:rsidRPr="006F749C" w:rsidRDefault="007B668A" w:rsidP="00332E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F749C">
        <w:rPr>
          <w:rFonts w:ascii="Times New Roman" w:hAnsi="Times New Roman"/>
          <w:sz w:val="28"/>
          <w:szCs w:val="28"/>
        </w:rPr>
        <w:t xml:space="preserve">з дисципліни </w:t>
      </w:r>
      <w:r w:rsidR="00FE7F5D" w:rsidRPr="006F749C">
        <w:rPr>
          <w:rFonts w:ascii="Times New Roman" w:hAnsi="Times New Roman"/>
          <w:sz w:val="28"/>
          <w:szCs w:val="28"/>
        </w:rPr>
        <w:t>«</w:t>
      </w:r>
      <w:r w:rsidR="00FD79B8" w:rsidRPr="006F749C">
        <w:rPr>
          <w:rFonts w:ascii="Times New Roman" w:hAnsi="Times New Roman"/>
          <w:sz w:val="28"/>
          <w:szCs w:val="28"/>
        </w:rPr>
        <w:t>Менеджмент</w:t>
      </w:r>
      <w:r w:rsidR="00FE7F5D" w:rsidRPr="006F749C">
        <w:rPr>
          <w:rFonts w:ascii="Times New Roman" w:hAnsi="Times New Roman"/>
          <w:sz w:val="28"/>
          <w:szCs w:val="28"/>
        </w:rPr>
        <w:t>»</w:t>
      </w:r>
    </w:p>
    <w:p w:rsidR="007B668A" w:rsidRPr="006F749C" w:rsidRDefault="00C13924" w:rsidP="00332E5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F749C">
        <w:rPr>
          <w:rFonts w:ascii="Times New Roman" w:hAnsi="Times New Roman"/>
          <w:sz w:val="28"/>
          <w:szCs w:val="28"/>
        </w:rPr>
        <w:t>для студентів спеціальності 5.03060101«Організація виробництва»</w:t>
      </w:r>
    </w:p>
    <w:p w:rsidR="007B668A" w:rsidRPr="006F749C" w:rsidRDefault="00332E5D" w:rsidP="00332E5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F749C">
        <w:rPr>
          <w:rFonts w:ascii="Times New Roman" w:hAnsi="Times New Roman"/>
          <w:sz w:val="28"/>
          <w:szCs w:val="28"/>
        </w:rPr>
        <w:t>денної і заочної форм навчання</w:t>
      </w: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7B668A" w:rsidRPr="006F749C" w:rsidRDefault="007B668A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1850E6" w:rsidRPr="006F749C" w:rsidRDefault="001850E6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1850E6" w:rsidRPr="006F749C" w:rsidRDefault="001850E6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1850E6" w:rsidRPr="006F749C" w:rsidRDefault="001850E6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1850E6" w:rsidRPr="006F749C" w:rsidRDefault="001850E6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pStyle w:val="a3"/>
        <w:rPr>
          <w:rFonts w:ascii="Times New Roman" w:hAnsi="Times New Roman"/>
          <w:sz w:val="28"/>
          <w:szCs w:val="28"/>
        </w:rPr>
      </w:pPr>
    </w:p>
    <w:p w:rsidR="00332E5D" w:rsidRPr="006F749C" w:rsidRDefault="00332E5D" w:rsidP="00332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Миколаїв</w:t>
      </w:r>
    </w:p>
    <w:p w:rsidR="00332E5D" w:rsidRPr="006F749C" w:rsidRDefault="00332E5D" w:rsidP="00332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2016</w:t>
      </w:r>
    </w:p>
    <w:p w:rsidR="00332E5D" w:rsidRPr="006F749C" w:rsidRDefault="000E4A5F" w:rsidP="00332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rect id="_x0000_s1054" style="position:absolute;left:0;text-align:left;margin-left:-8.7pt;margin-top:-32pt;width:39pt;height:31.55pt;z-index:251686912" stroked="f"/>
        </w:pict>
      </w:r>
      <w:r w:rsidR="00332E5D" w:rsidRPr="006F749C">
        <w:rPr>
          <w:rFonts w:ascii="Times New Roman" w:hAnsi="Times New Roman" w:cs="Times New Roman"/>
          <w:sz w:val="28"/>
          <w:szCs w:val="28"/>
          <w:lang w:val="uk-UA"/>
        </w:rPr>
        <w:t>УДК 65</w:t>
      </w:r>
      <w:r w:rsidR="00E076B6" w:rsidRPr="006F749C">
        <w:rPr>
          <w:rFonts w:ascii="Times New Roman" w:hAnsi="Times New Roman" w:cs="Times New Roman"/>
          <w:sz w:val="28"/>
          <w:szCs w:val="28"/>
          <w:lang w:val="uk-UA"/>
        </w:rPr>
        <w:t>.012.</w:t>
      </w:r>
    </w:p>
    <w:p w:rsidR="00332E5D" w:rsidRPr="006F749C" w:rsidRDefault="00332E5D" w:rsidP="00332E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A4A02" w:rsidRPr="006F749C" w:rsidRDefault="00332E5D" w:rsidP="00DE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Друкується за рішенням </w:t>
      </w:r>
      <w:r w:rsidR="007A4A02" w:rsidRPr="006F749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A4A02" w:rsidRPr="006F749C">
        <w:rPr>
          <w:rFonts w:ascii="Times New Roman" w:hAnsi="Times New Roman" w:cs="Arial"/>
          <w:bCs/>
          <w:sz w:val="28"/>
          <w:szCs w:val="31"/>
          <w:lang w:val="uk-UA"/>
        </w:rPr>
        <w:t xml:space="preserve">афедри менеджменту організацій і права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Миколаївського національного аграрного університету</w:t>
      </w:r>
    </w:p>
    <w:p w:rsidR="00E076B6" w:rsidRPr="006F749C" w:rsidRDefault="00E076B6" w:rsidP="00332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протокол № 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2E5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09 лютого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2016 року.</w:t>
      </w:r>
    </w:p>
    <w:p w:rsidR="00332E5D" w:rsidRPr="006F749C" w:rsidRDefault="00332E5D" w:rsidP="00332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2E5D" w:rsidRPr="006F749C" w:rsidRDefault="00332E5D" w:rsidP="00332E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2E5D" w:rsidRPr="006F749C" w:rsidRDefault="00332E5D" w:rsidP="00332E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76B6" w:rsidRPr="006F749C" w:rsidRDefault="00332E5D" w:rsidP="007A4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Укладачі: </w:t>
      </w:r>
    </w:p>
    <w:p w:rsidR="00E076B6" w:rsidRPr="006F749C" w:rsidRDefault="007A4A02" w:rsidP="007A4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76B6" w:rsidRPr="006F749C">
        <w:rPr>
          <w:rFonts w:ascii="Times New Roman" w:hAnsi="Times New Roman" w:cs="Times New Roman"/>
          <w:sz w:val="28"/>
          <w:szCs w:val="28"/>
          <w:lang w:val="uk-UA"/>
        </w:rPr>
        <w:t>Халанська С.М., викладач економічних дисциплін Мигійського коледжу Миколаївського національного аграрного університету</w:t>
      </w: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18"/>
          <w:bdr w:val="none" w:sz="0" w:space="0" w:color="auto" w:frame="1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Клочан В.В., 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>доктор</w:t>
      </w:r>
      <w:r w:rsidRPr="006F749C">
        <w:rPr>
          <w:rFonts w:ascii="Times New Roman" w:hAnsi="Times New Roman" w:cs="Arial"/>
          <w:bCs/>
          <w:sz w:val="28"/>
          <w:szCs w:val="18"/>
          <w:bdr w:val="none" w:sz="0" w:space="0" w:color="auto" w:frame="1"/>
          <w:lang w:val="uk-UA"/>
        </w:rPr>
        <w:t xml:space="preserve"> економічних наук, професор Миколаївського націо</w:t>
      </w:r>
      <w:r w:rsidR="00EC534C" w:rsidRPr="006F749C">
        <w:rPr>
          <w:rFonts w:ascii="Times New Roman" w:hAnsi="Times New Roman" w:cs="Arial"/>
          <w:bCs/>
          <w:sz w:val="28"/>
          <w:szCs w:val="18"/>
          <w:bdr w:val="none" w:sz="0" w:space="0" w:color="auto" w:frame="1"/>
          <w:lang w:val="uk-UA"/>
        </w:rPr>
        <w:t xml:space="preserve">нального аграрного університету, завідувач </w:t>
      </w:r>
      <w:r w:rsidR="00EC534C" w:rsidRPr="006F749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C534C" w:rsidRPr="006F749C">
        <w:rPr>
          <w:rFonts w:ascii="Times New Roman" w:hAnsi="Times New Roman" w:cs="Arial"/>
          <w:bCs/>
          <w:sz w:val="28"/>
          <w:szCs w:val="31"/>
          <w:lang w:val="uk-UA"/>
        </w:rPr>
        <w:t>афедри менеджменту організацій і права</w:t>
      </w:r>
    </w:p>
    <w:p w:rsidR="00E076B6" w:rsidRPr="006F749C" w:rsidRDefault="00E076B6" w:rsidP="007A4A02">
      <w:pPr>
        <w:spacing w:after="0" w:line="240" w:lineRule="auto"/>
        <w:jc w:val="both"/>
        <w:rPr>
          <w:rFonts w:ascii="Times New Roman" w:hAnsi="Times New Roman" w:cs="Arial"/>
          <w:sz w:val="28"/>
          <w:szCs w:val="18"/>
          <w:shd w:val="clear" w:color="auto" w:fill="FFFFFF"/>
          <w:lang w:val="uk-UA"/>
        </w:rPr>
      </w:pP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  <w:shd w:val="clear" w:color="auto" w:fill="FFFFFF"/>
          <w:lang w:val="uk-UA"/>
        </w:rPr>
      </w:pP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  <w:shd w:val="clear" w:color="auto" w:fill="FFFFFF"/>
          <w:lang w:val="uk-UA"/>
        </w:rPr>
      </w:pP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  <w:shd w:val="clear" w:color="auto" w:fill="FFFFFF"/>
          <w:lang w:val="uk-UA"/>
        </w:rPr>
      </w:pP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  <w:shd w:val="clear" w:color="auto" w:fill="FFFFFF"/>
          <w:lang w:val="uk-UA"/>
        </w:rPr>
      </w:pPr>
    </w:p>
    <w:p w:rsidR="007A4A02" w:rsidRPr="006F749C" w:rsidRDefault="007A4A02" w:rsidP="007A4A0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Рецензенти:</w:t>
      </w:r>
    </w:p>
    <w:p w:rsidR="007A4A02" w:rsidRPr="006F749C" w:rsidRDefault="007A4A02" w:rsidP="007A4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534C" w:rsidRPr="006F749C" w:rsidRDefault="00EC534C" w:rsidP="00EC534C">
      <w:pPr>
        <w:spacing w:after="0" w:line="240" w:lineRule="auto"/>
        <w:ind w:firstLine="709"/>
        <w:jc w:val="both"/>
        <w:rPr>
          <w:rFonts w:ascii="Times New Roman" w:hAnsi="Times New Roman" w:cs="Arial"/>
          <w:bCs/>
          <w:sz w:val="28"/>
          <w:szCs w:val="18"/>
          <w:bdr w:val="none" w:sz="0" w:space="0" w:color="auto" w:frame="1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Котикова О.І., доктор</w:t>
      </w:r>
      <w:r w:rsidRPr="006F749C">
        <w:rPr>
          <w:rFonts w:ascii="Times New Roman" w:hAnsi="Times New Roman" w:cs="Arial"/>
          <w:bCs/>
          <w:sz w:val="28"/>
          <w:szCs w:val="18"/>
          <w:bdr w:val="none" w:sz="0" w:space="0" w:color="auto" w:frame="1"/>
          <w:lang w:val="uk-UA"/>
        </w:rPr>
        <w:t xml:space="preserve"> економічних наук, професор Миколаївського національного аграрного університету, завідувач кафедри економіки підприємств</w:t>
      </w:r>
    </w:p>
    <w:p w:rsidR="007A4A02" w:rsidRPr="006F749C" w:rsidRDefault="007A4A02" w:rsidP="00E0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A02" w:rsidRPr="006F749C" w:rsidRDefault="007A4A02" w:rsidP="00E0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A02" w:rsidRPr="006F749C" w:rsidRDefault="007A4A02" w:rsidP="00E0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A02" w:rsidRPr="006F749C" w:rsidRDefault="007A4A02" w:rsidP="00E0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A02" w:rsidRPr="006F749C" w:rsidRDefault="007A4A02" w:rsidP="00E07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942" w:rsidRPr="006F749C" w:rsidRDefault="00E076B6" w:rsidP="00B149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F749C">
        <w:rPr>
          <w:rFonts w:ascii="Times New Roman" w:hAnsi="Times New Roman"/>
          <w:sz w:val="28"/>
          <w:szCs w:val="28"/>
        </w:rPr>
        <w:t xml:space="preserve">Методичні </w:t>
      </w:r>
      <w:r w:rsidR="009A121F" w:rsidRPr="006F749C">
        <w:rPr>
          <w:rFonts w:ascii="Times New Roman" w:hAnsi="Times New Roman"/>
          <w:sz w:val="28"/>
          <w:szCs w:val="28"/>
        </w:rPr>
        <w:t xml:space="preserve">рекомендації до </w:t>
      </w:r>
      <w:r w:rsidRPr="006F749C">
        <w:rPr>
          <w:rFonts w:ascii="Times New Roman" w:hAnsi="Times New Roman"/>
          <w:sz w:val="28"/>
          <w:szCs w:val="28"/>
        </w:rPr>
        <w:t xml:space="preserve">написання курсових робіт з дисципліни </w:t>
      </w:r>
      <w:r w:rsidR="00B14942" w:rsidRPr="006F749C">
        <w:rPr>
          <w:rFonts w:ascii="Times New Roman" w:hAnsi="Times New Roman"/>
          <w:sz w:val="28"/>
          <w:szCs w:val="28"/>
        </w:rPr>
        <w:t xml:space="preserve">«Менеджмент» </w:t>
      </w:r>
      <w:r w:rsidRPr="006F749C">
        <w:rPr>
          <w:rFonts w:ascii="Times New Roman" w:hAnsi="Times New Roman"/>
          <w:sz w:val="28"/>
          <w:szCs w:val="28"/>
        </w:rPr>
        <w:t xml:space="preserve">для студентів </w:t>
      </w:r>
      <w:r w:rsidR="00B14942" w:rsidRPr="006F749C">
        <w:rPr>
          <w:rFonts w:ascii="Times New Roman" w:hAnsi="Times New Roman"/>
          <w:sz w:val="28"/>
          <w:szCs w:val="28"/>
        </w:rPr>
        <w:t xml:space="preserve">спеціальності 5.03060101 «Організація виробництва», денної </w:t>
      </w:r>
      <w:r w:rsidR="00DE55AF" w:rsidRPr="006F749C">
        <w:rPr>
          <w:rFonts w:ascii="Times New Roman" w:hAnsi="Times New Roman"/>
          <w:sz w:val="28"/>
          <w:szCs w:val="28"/>
        </w:rPr>
        <w:t xml:space="preserve">та </w:t>
      </w:r>
      <w:r w:rsidR="00B14942" w:rsidRPr="006F749C">
        <w:rPr>
          <w:rFonts w:ascii="Times New Roman" w:hAnsi="Times New Roman"/>
          <w:sz w:val="28"/>
          <w:szCs w:val="28"/>
        </w:rPr>
        <w:t>заочної форм навчання</w:t>
      </w:r>
    </w:p>
    <w:p w:rsidR="00B14942" w:rsidRPr="006F749C" w:rsidRDefault="00B14942" w:rsidP="00B14942">
      <w:pPr>
        <w:pStyle w:val="a3"/>
        <w:rPr>
          <w:rFonts w:ascii="Times New Roman" w:hAnsi="Times New Roman"/>
          <w:sz w:val="28"/>
          <w:szCs w:val="28"/>
        </w:rPr>
      </w:pPr>
    </w:p>
    <w:p w:rsidR="00E076B6" w:rsidRPr="006F749C" w:rsidRDefault="00E076B6" w:rsidP="00E07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50E6" w:rsidRPr="006F749C" w:rsidRDefault="001850E6" w:rsidP="00BD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942" w:rsidRPr="006F749C" w:rsidRDefault="00B14942" w:rsidP="00BD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942" w:rsidRPr="006F749C" w:rsidRDefault="00B14942" w:rsidP="00BD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942" w:rsidRPr="006F749C" w:rsidRDefault="00B14942" w:rsidP="00BD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942" w:rsidRPr="006F749C" w:rsidRDefault="00B14942" w:rsidP="00BD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942" w:rsidRPr="006F749C" w:rsidRDefault="00B14942" w:rsidP="00BD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50E6" w:rsidRPr="006F749C" w:rsidRDefault="001850E6" w:rsidP="00BD0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B24901" w:rsidRPr="006F749C" w:rsidRDefault="00B24901" w:rsidP="00BD06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37060D" w:rsidRPr="006F749C" w:rsidRDefault="0037060D" w:rsidP="00BD06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4901" w:rsidRPr="006F749C" w:rsidRDefault="00B24901" w:rsidP="00DC5F3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AB3AD5" w:rsidRPr="006F749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………………………………………………………………….…………..</w:t>
      </w:r>
      <w:r w:rsidR="006B7F35" w:rsidRPr="006F749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6B7F35" w:rsidRPr="006F749C" w:rsidRDefault="00810AD1" w:rsidP="00BD06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1. </w:t>
      </w:r>
      <w:r w:rsidR="006B7F3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Мета курсової роботи</w:t>
      </w:r>
      <w:r w:rsidR="00AB3AD5" w:rsidRPr="006F749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6B7F35" w:rsidRPr="006F749C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810AD1" w:rsidRPr="006F749C" w:rsidRDefault="006B7F35" w:rsidP="00BD06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10AD1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Етапи підготовки роботи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………………………………………………...</w:t>
      </w:r>
      <w:r w:rsidR="00AB3AD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.......5</w:t>
      </w:r>
    </w:p>
    <w:p w:rsidR="00810AD1" w:rsidRPr="006F749C" w:rsidRDefault="00810AD1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3. Структура й узагальнений зміст кожної частини курсової роботи</w:t>
      </w:r>
      <w:r w:rsidR="006B7F3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…...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.......6</w:t>
      </w:r>
    </w:p>
    <w:p w:rsidR="00810AD1" w:rsidRPr="006F749C" w:rsidRDefault="006B7F3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4</w:t>
      </w:r>
      <w:r w:rsidR="00810AD1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. Вимоги до оформлення курсових робіт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……………..………………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8</w:t>
      </w:r>
    </w:p>
    <w:p w:rsidR="006B7F35" w:rsidRPr="006F749C" w:rsidRDefault="00810AD1" w:rsidP="00BD0674">
      <w:pPr>
        <w:shd w:val="clear" w:color="auto" w:fill="FFFFFF"/>
        <w:tabs>
          <w:tab w:val="left" w:pos="5808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5. </w:t>
      </w: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Рецензування 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 </w:t>
      </w: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захист 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курсової </w:t>
      </w: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роботи</w:t>
      </w:r>
      <w:r w:rsidR="006B7F3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……………..…………………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</w:t>
      </w:r>
      <w:r w:rsidR="006B7F3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9</w:t>
      </w:r>
    </w:p>
    <w:p w:rsidR="006B7F35" w:rsidRPr="006F749C" w:rsidRDefault="006B7F35" w:rsidP="00BD0674">
      <w:pPr>
        <w:shd w:val="clear" w:color="auto" w:fill="FFFFFF"/>
        <w:tabs>
          <w:tab w:val="left" w:pos="5808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6. </w:t>
      </w:r>
      <w:r w:rsidRPr="006F749C">
        <w:rPr>
          <w:rFonts w:ascii="Times New Roman" w:hAnsi="Times New Roman"/>
          <w:sz w:val="28"/>
          <w:szCs w:val="28"/>
          <w:lang w:val="uk-UA"/>
        </w:rPr>
        <w:t>П</w:t>
      </w:r>
      <w:r w:rsidR="00810AD1" w:rsidRPr="006F749C">
        <w:rPr>
          <w:rFonts w:ascii="Times New Roman" w:hAnsi="Times New Roman"/>
          <w:sz w:val="28"/>
          <w:szCs w:val="28"/>
          <w:lang w:val="uk-UA"/>
        </w:rPr>
        <w:t>ерелік</w:t>
      </w:r>
      <w:r w:rsidR="00DE55AF" w:rsidRPr="006F749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10AD1" w:rsidRPr="006F749C">
        <w:rPr>
          <w:rFonts w:ascii="Times New Roman" w:hAnsi="Times New Roman"/>
          <w:sz w:val="28"/>
          <w:szCs w:val="28"/>
          <w:lang w:val="uk-UA"/>
        </w:rPr>
        <w:t xml:space="preserve">тематики курсових робіт з дисципліни </w:t>
      </w:r>
      <w:r w:rsidRPr="006F749C">
        <w:rPr>
          <w:rFonts w:ascii="Times New Roman" w:hAnsi="Times New Roman"/>
          <w:iCs/>
          <w:sz w:val="28"/>
          <w:szCs w:val="28"/>
          <w:lang w:val="uk-UA"/>
        </w:rPr>
        <w:t>……………..………</w:t>
      </w:r>
      <w:r w:rsidR="00560FF5" w:rsidRPr="006F749C">
        <w:rPr>
          <w:rFonts w:ascii="Times New Roman" w:hAnsi="Times New Roman"/>
          <w:iCs/>
          <w:sz w:val="28"/>
          <w:szCs w:val="28"/>
          <w:lang w:val="uk-UA"/>
        </w:rPr>
        <w:t>……</w:t>
      </w:r>
      <w:r w:rsidRPr="006F749C">
        <w:rPr>
          <w:rFonts w:ascii="Times New Roman" w:hAnsi="Times New Roman"/>
          <w:iCs/>
          <w:sz w:val="28"/>
          <w:szCs w:val="28"/>
          <w:lang w:val="uk-UA"/>
        </w:rPr>
        <w:t>1</w:t>
      </w:r>
      <w:r w:rsidR="00560FF5" w:rsidRPr="006F749C">
        <w:rPr>
          <w:rFonts w:ascii="Times New Roman" w:hAnsi="Times New Roman"/>
          <w:iCs/>
          <w:sz w:val="28"/>
          <w:szCs w:val="28"/>
          <w:lang w:val="uk-UA"/>
        </w:rPr>
        <w:t>0</w:t>
      </w:r>
    </w:p>
    <w:p w:rsidR="00C40611" w:rsidRPr="006F749C" w:rsidRDefault="008047AE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7</w:t>
      </w:r>
      <w:r w:rsidR="00C40611"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</w:t>
      </w:r>
      <w:r w:rsidR="0037060D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Зразки планів кур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сових робіт……………..……………………….…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……..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1</w:t>
      </w:r>
      <w:r w:rsidR="00560FF5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1</w:t>
      </w:r>
    </w:p>
    <w:p w:rsidR="0037060D" w:rsidRPr="006F749C" w:rsidRDefault="008047AE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="0037060D" w:rsidRPr="006F749C">
        <w:rPr>
          <w:rFonts w:ascii="Times New Roman" w:hAnsi="Times New Roman" w:cs="Times New Roman"/>
          <w:sz w:val="28"/>
          <w:szCs w:val="28"/>
          <w:lang w:val="uk-UA"/>
        </w:rPr>
        <w:t>Рекомендована література, при виконанні курсової роботи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………...</w:t>
      </w:r>
      <w:r w:rsidR="00C473FA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........2</w:t>
      </w:r>
      <w:r w:rsidR="00ED586B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3</w:t>
      </w:r>
    </w:p>
    <w:p w:rsidR="00B24901" w:rsidRPr="006F749C" w:rsidRDefault="0037060D" w:rsidP="00BD0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Додатки 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</w:t>
      </w:r>
      <w:r w:rsidR="008047AE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…………..……………..…………….………………………</w:t>
      </w:r>
      <w:r w:rsidR="00ED586B" w:rsidRPr="006F749C">
        <w:rPr>
          <w:rFonts w:ascii="Times New Roman" w:hAnsi="Times New Roman" w:cs="Times New Roman"/>
          <w:iCs/>
          <w:sz w:val="28"/>
          <w:szCs w:val="28"/>
          <w:lang w:val="uk-UA"/>
        </w:rPr>
        <w:t>……...27</w:t>
      </w:r>
    </w:p>
    <w:p w:rsidR="00743499" w:rsidRPr="006F749C" w:rsidRDefault="00743499" w:rsidP="00BD0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5915" w:rsidRPr="006F749C" w:rsidRDefault="00FC5915" w:rsidP="00BD0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Вступ</w:t>
      </w:r>
    </w:p>
    <w:p w:rsidR="00FC5915" w:rsidRPr="006F749C" w:rsidRDefault="00FC5915" w:rsidP="00BD0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5915" w:rsidRPr="006F749C" w:rsidRDefault="005C3C66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Курсова</w:t>
      </w:r>
      <w:r w:rsidR="00FC591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591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викону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C5915" w:rsidRPr="006F749C">
        <w:rPr>
          <w:rFonts w:ascii="Times New Roman" w:hAnsi="Times New Roman" w:cs="Times New Roman"/>
          <w:sz w:val="28"/>
          <w:szCs w:val="28"/>
          <w:lang w:val="uk-UA"/>
        </w:rPr>
        <w:t>ться з метою закріплення набутих вмінь та навичок, поглиблення й узагальнення знань, одержаних студентами під час вивчення дисциплін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C5915" w:rsidRPr="006F749C">
        <w:rPr>
          <w:rFonts w:ascii="Times New Roman" w:hAnsi="Times New Roman" w:cs="Times New Roman"/>
          <w:sz w:val="28"/>
          <w:szCs w:val="28"/>
          <w:lang w:val="uk-UA"/>
        </w:rPr>
        <w:t>, а також застосування їх в майбутній професійній діяльності.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Працюючи над курсовою роботою студент повинен засвоїти вміння та навички з виявлення наукових або виробничих проблем, обґрунтування актуальності їх розв'язання на сучасному ета</w:t>
      </w:r>
      <w:r w:rsidR="005C3C66" w:rsidRPr="006F749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і, роботи з літературними джерелами, плановою документацією, статистичною інформацією, проводити аналіз результатів господарської діяльності суб'єктів господарювання різних організаційно-правових форм господарювання та форм власності.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Якість виконання курсової роботи значною мірою залежить від того, наскільки студент чітко уявляє собі основні вимоги щодо теоретичного рівня, змісту, структури, обсягу, форми викладання матеріалу та </w:t>
      </w:r>
      <w:r w:rsidR="00EF4D78" w:rsidRPr="006F749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формлення роботи.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При виконанні курсової роботи студент повинен: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систематизувати, та поглибити теоретичні знання й закріпити практичні вміння та навички студентів;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використовувати основну та додаткову літературу, наукові публікації;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зробити ґрунтовний аналіз результатів господарської діяльності підприємств, які є об'єктом дослідження при виконанні </w:t>
      </w:r>
      <w:r w:rsidR="00EF4D7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курсової роботи; 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вивчити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та узагальнити досвід організації виробничих, технологічних та трудових процесів при виробництві сільськогосподарської продукції;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вміти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користуватись плановою та нормативною документацією, бухгалтерською та фінансовою звітністю, іншими джерелами інформації;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робити висновки, вносити пропозиції щодо удосконалення організації виробництва сільськогосподарської продукції, систем мотивації праці, підвищення ефективності діяльності підприємства;</w:t>
      </w:r>
    </w:p>
    <w:p w:rsidR="00FC5915" w:rsidRPr="006F749C" w:rsidRDefault="00FC5915" w:rsidP="00BD067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навчитися розв'язувати виробничі проблеми та завдання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досягнення бажаного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результату, забезпечення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досягнення поставленої мети;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оформити курсову роботу відповідно до рекомендацій по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виконанню курсової роботи.</w:t>
      </w:r>
    </w:p>
    <w:p w:rsidR="000E20CC" w:rsidRPr="006F749C" w:rsidRDefault="000E20CC" w:rsidP="00BD0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B7F35" w:rsidRPr="006F749C" w:rsidRDefault="006B7F35" w:rsidP="00BA40FF">
      <w:pPr>
        <w:pStyle w:val="a8"/>
        <w:numPr>
          <w:ilvl w:val="0"/>
          <w:numId w:val="9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lastRenderedPageBreak/>
        <w:t>Мета курсової роботи</w:t>
      </w:r>
    </w:p>
    <w:p w:rsidR="006B7F35" w:rsidRPr="006F749C" w:rsidRDefault="006B7F35" w:rsidP="00BD067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5732A3" w:rsidRPr="006F749C" w:rsidRDefault="005732A3" w:rsidP="00BD0674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Метою написання </w:t>
      </w:r>
      <w:r w:rsidR="00FC5915"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>курсової роботи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є: </w:t>
      </w:r>
    </w:p>
    <w:p w:rsidR="005732A3" w:rsidRPr="006F749C" w:rsidRDefault="00FC5915" w:rsidP="00BD0674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682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всебічне вивчення, систематизація, закріплення та поглиблення теоретичних знань з однієї актуальної теми дисципліни;</w:t>
      </w:r>
    </w:p>
    <w:p w:rsidR="005732A3" w:rsidRPr="006F749C" w:rsidRDefault="00FC5915" w:rsidP="00BD0674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682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оволодіння методикою збору інформації про діяльність конкретного підприємства та її аналізу;</w:t>
      </w:r>
    </w:p>
    <w:p w:rsidR="00FC5915" w:rsidRPr="006F749C" w:rsidRDefault="00FC5915" w:rsidP="00BD0674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682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набуття навиків розробки конкретних заходів для запровадження у виробництво найбільш ефективних форм і методів управління, а також досягнень науки і техніки.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Виробничі та економічні результати повинні бути оформлені у вигляді таблиць</w:t>
      </w:r>
      <w:r w:rsidR="00DC5F39" w:rsidRPr="006F74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схем, графіків.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При виконанні курсової роботи студенти повинні використовувати досягнення передового виробничого досвіду діючі законодавчі та нормативно-правові акти, які регулюють діяльність підприємств різних організаційно-правових форм господарювання. Курсова робота носить аналітичний і практичний характер, виконується з використанням форм бухгалтерської та статистичної звітності, в яких відображено результати господарської діяльності за попередні три роки.</w:t>
      </w:r>
    </w:p>
    <w:p w:rsidR="007A13CE" w:rsidRPr="006F749C" w:rsidRDefault="007A13CE" w:rsidP="00BD06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D01CE7" w:rsidRPr="006F749C" w:rsidRDefault="00D01CE7" w:rsidP="00BD06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C5915" w:rsidRPr="006F749C" w:rsidRDefault="006B7F35" w:rsidP="00BD0674">
      <w:pPr>
        <w:shd w:val="clear" w:color="auto" w:fill="FFFFFF"/>
        <w:tabs>
          <w:tab w:val="left" w:pos="5352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>2</w:t>
      </w:r>
      <w:r w:rsidR="00EF4D78"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 xml:space="preserve">. </w:t>
      </w:r>
      <w:r w:rsidR="00FC5915"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>Етапи підготовки роботи</w:t>
      </w:r>
    </w:p>
    <w:p w:rsidR="00810AD1" w:rsidRPr="006F749C" w:rsidRDefault="00810AD1" w:rsidP="00BD0674">
      <w:pPr>
        <w:shd w:val="clear" w:color="auto" w:fill="FFFFFF"/>
        <w:tabs>
          <w:tab w:val="left" w:pos="53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EF4D78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Виконання курсової роботи складається з наступних етапів: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1-й етап</w:t>
      </w:r>
      <w:r w:rsidR="00DE55AF" w:rsidRPr="006F74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F4D78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вибір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="001F205B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з відповідним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  <w:r w:rsidR="001F205B" w:rsidRPr="006F749C">
        <w:rPr>
          <w:rFonts w:ascii="Times New Roman" w:hAnsi="Times New Roman" w:cs="Times New Roman"/>
          <w:sz w:val="28"/>
          <w:szCs w:val="28"/>
          <w:lang w:val="uk-UA"/>
        </w:rPr>
        <w:t>ом до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курсової роботи. Тему студенти обирають самостійно, </w:t>
      </w:r>
      <w:r w:rsidR="001F205B"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керуючись </w:t>
      </w:r>
      <w:r w:rsidR="00FD3E86" w:rsidRPr="006F749C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ереліком тем</w:t>
      </w: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затверджених цикловою комісією економічних дисциплін та заступником директора з навчальної роботи</w:t>
      </w:r>
      <w:r w:rsidR="00F61BE9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B7F3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2-й етап</w:t>
      </w:r>
      <w:r w:rsidR="00DE55AF" w:rsidRPr="006F74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61BE9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вивчення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рекомендованої літератури. Студент повинен ознайомитися із основною та додатков</w:t>
      </w:r>
      <w:r w:rsidR="00F61BE9" w:rsidRPr="006F749C">
        <w:rPr>
          <w:rFonts w:ascii="Times New Roman" w:hAnsi="Times New Roman" w:cs="Times New Roman"/>
          <w:sz w:val="28"/>
          <w:szCs w:val="28"/>
          <w:lang w:val="uk-UA"/>
        </w:rPr>
        <w:t>ою лі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тературою, яка є в наявності в бібліотеці начального закладу. Крім того при написанні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курсової роботи студент повинен керуватися діючими законодавчими та нормативно-правовими актами відповідно до обраної теми, використовувати інформаційні ресурси мережі Інтернет, які розкривають стан, завдання, проблеми розвитку агропромислового виробництва в Україні в цілому, а також в розрізі окремих галузей АПК. Вихідним матеріалом для виконання курсової роботи 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є планова та звітна документація підприємства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3-й етап</w:t>
      </w:r>
      <w:r w:rsidR="00DE55AF" w:rsidRPr="006F74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42770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збирання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і обробка планової та звітної документації сільськогосподарських підприємств, на прикладі яких буде розкриватися тема курсової роботи. Студенти повинні звернутися в планово-економічний відділ підприємства і одержати необхідні матеріали, в яких відображаються результати виробничої та економічної діяльності обраного підприємства. Для виконання курсової роботи необхідно використовувати установчі документи підприємства, форми статистичної звітності: 50 с-г., 24 с-г., 29 с-г., ТР1, ТР2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Звіт про роботу автотранспорту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форми фінансової звітності: Ф №1-5, спеціалізовані форми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бухгалтерської звітності, норми виробітку для оплати праці працівників, тарифні угоди, положення про оплату праці працівників або тарифна угода, складова колективного договору та інші матеріали підприємства 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за попередні три роки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F749C">
        <w:rPr>
          <w:rFonts w:ascii="Times New Roman" w:hAnsi="Times New Roman" w:cs="Times New Roman"/>
          <w:sz w:val="28"/>
          <w:szCs w:val="28"/>
          <w:u w:val="single"/>
          <w:lang w:val="uk-UA"/>
        </w:rPr>
        <w:t>Курсову роботу, яку написано тільки на основі вивчення студентами опрацьованих літературних джерел або підручника без конкретних даних підприємства і власних досліджень студента, до захисту не допускають і повертають на доопрацювання.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4-й етап</w:t>
      </w:r>
      <w:r w:rsidR="00DE55AF" w:rsidRPr="006F74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42770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написання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тексту і оформлення курсової роботи. Зібраний на попередніх етапах матеріал класифікується, систематизується та розміщ</w:t>
      </w:r>
      <w:r w:rsidR="00DB7A7D" w:rsidRPr="006F749C">
        <w:rPr>
          <w:rFonts w:ascii="Times New Roman" w:hAnsi="Times New Roman" w:cs="Times New Roman"/>
          <w:sz w:val="28"/>
          <w:szCs w:val="28"/>
          <w:lang w:val="uk-UA"/>
        </w:rPr>
        <w:t>уєть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ся відповідно до плану курсової роботи.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5-й етап</w:t>
      </w:r>
      <w:r w:rsidR="00DE55AF" w:rsidRPr="006F74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42770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виконана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F4C" w:rsidRPr="006F749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урсова робота </w:t>
      </w:r>
      <w:r w:rsidR="00F1022F" w:rsidRPr="006F749C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дається </w:t>
      </w:r>
      <w:r w:rsidR="003D70A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0E7F4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перевірки </w:t>
      </w:r>
      <w:r w:rsidR="002A430C" w:rsidRPr="006F749C">
        <w:rPr>
          <w:rFonts w:ascii="Times New Roman" w:hAnsi="Times New Roman" w:cs="Times New Roman"/>
          <w:sz w:val="28"/>
          <w:szCs w:val="28"/>
          <w:lang w:val="uk-UA"/>
        </w:rPr>
        <w:t>у відповідн</w:t>
      </w:r>
      <w:r w:rsidR="00AE1036" w:rsidRPr="006F749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1036" w:rsidRPr="006F749C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1652E" w:rsidRPr="006F749C">
        <w:rPr>
          <w:rFonts w:ascii="Times New Roman" w:hAnsi="Times New Roman" w:cs="Times New Roman"/>
          <w:sz w:val="28"/>
          <w:szCs w:val="28"/>
          <w:lang w:val="uk-UA"/>
        </w:rPr>
        <w:t>Після перевірки роботи в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икладач в рецензії вказує позитивні сторони та недоліки. При позитивній оцінці курсова робота допускається до захисту. Для усунення недоліків курсова робота подається на доопрацювання. Після усунення недоліків курсова робота подається керівникові. І після його схвалення допускається до захисту.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Захист курсової роботи здійснюється згідно з </w:t>
      </w:r>
      <w:r w:rsidR="00A1652E" w:rsidRPr="006F749C">
        <w:rPr>
          <w:rFonts w:ascii="Times New Roman" w:hAnsi="Times New Roman" w:cs="Times New Roman"/>
          <w:sz w:val="28"/>
          <w:szCs w:val="28"/>
          <w:lang w:val="uk-UA"/>
        </w:rPr>
        <w:t>графіком.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Студенту, який не захистив курсової роботи і одержав незадовільну оцінку, видається керівником курсової роботи нове завдання і назначається термін виконання і дата наступного захисту.</w:t>
      </w:r>
    </w:p>
    <w:p w:rsidR="00810AD1" w:rsidRPr="006F749C" w:rsidRDefault="00810AD1" w:rsidP="00BD0674">
      <w:pPr>
        <w:spacing w:after="0" w:line="240" w:lineRule="auto"/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</w:pPr>
    </w:p>
    <w:p w:rsidR="00D01CE7" w:rsidRPr="006F749C" w:rsidRDefault="00D01CE7" w:rsidP="00BD0674">
      <w:pPr>
        <w:spacing w:after="0" w:line="240" w:lineRule="auto"/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</w:pPr>
    </w:p>
    <w:p w:rsidR="00FC5915" w:rsidRPr="006F749C" w:rsidRDefault="00560FF5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>3</w:t>
      </w:r>
      <w:r w:rsidR="00FC5915"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>. Структура й узагальнений зміст кожної частини курсовоїроботи</w:t>
      </w:r>
    </w:p>
    <w:p w:rsidR="00810AD1" w:rsidRPr="006F749C" w:rsidRDefault="00810AD1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Курсова робот</w:t>
      </w:r>
      <w:r w:rsidR="0097047D" w:rsidRPr="006F749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повинна мати такі структурні елементи:</w:t>
      </w:r>
    </w:p>
    <w:p w:rsidR="00FC5915" w:rsidRPr="006F749C" w:rsidRDefault="00FC5915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титульну сторінку</w:t>
      </w:r>
      <w:r w:rsidR="005946A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C5915" w:rsidRPr="006F749C" w:rsidRDefault="00FC5915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зміст;</w:t>
      </w:r>
    </w:p>
    <w:p w:rsidR="00FC5915" w:rsidRPr="006F749C" w:rsidRDefault="00FC5915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вступ;</w:t>
      </w:r>
    </w:p>
    <w:p w:rsidR="00F92F47" w:rsidRPr="006F749C" w:rsidRDefault="00F92F47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організаційно-економічн</w:t>
      </w:r>
      <w:r w:rsidR="0097047D" w:rsidRPr="006F74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</w:t>
      </w:r>
      <w:r w:rsidR="0097047D" w:rsidRPr="006F74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підприємства;</w:t>
      </w:r>
    </w:p>
    <w:p w:rsidR="00FC5915" w:rsidRPr="006F749C" w:rsidRDefault="00C9273A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головн</w:t>
      </w:r>
      <w:r w:rsidR="0097047D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текстов</w:t>
      </w:r>
      <w:r w:rsidR="0097047D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розрахунков</w:t>
      </w:r>
      <w:r w:rsidR="0097047D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частин</w:t>
      </w:r>
      <w:r w:rsidR="0097047D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FC5915" w:rsidRPr="006F74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C5915" w:rsidRPr="006F749C" w:rsidRDefault="00FC5915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висновки;</w:t>
      </w:r>
    </w:p>
    <w:p w:rsidR="00FC5915" w:rsidRPr="006F749C" w:rsidRDefault="00FC5915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літератури;</w:t>
      </w:r>
    </w:p>
    <w:p w:rsidR="00FC5915" w:rsidRPr="006F749C" w:rsidRDefault="00FC5915" w:rsidP="00BA40FF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додатки.</w:t>
      </w:r>
    </w:p>
    <w:p w:rsidR="00560FF5" w:rsidRPr="006F749C" w:rsidRDefault="006B7F3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Обсяг курсової роботи </w:t>
      </w:r>
      <w:r w:rsidR="00560FF5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30-35 сторінок, формат</w:t>
      </w:r>
      <w:r w:rsidR="00164BD6" w:rsidRPr="006F74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А4.</w:t>
      </w:r>
    </w:p>
    <w:p w:rsidR="006B7F35" w:rsidRPr="006F749C" w:rsidRDefault="006B7F3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Рекомендований обсяг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структурних частин курсової роботи: вступу </w:t>
      </w:r>
      <w:r w:rsidR="00560FF5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2-3 сторінки, </w:t>
      </w:r>
      <w:r w:rsidR="001506F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організаційно-економічна характеристика підприємства – </w:t>
      </w:r>
      <w:r w:rsid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06F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6-8 сторінок, </w:t>
      </w:r>
      <w:r w:rsidR="001506F5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головна текстова і розрахункова частина </w:t>
      </w:r>
      <w:r w:rsidR="005F50A5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– 12-15 сторінок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, висновк</w:t>
      </w:r>
      <w:r w:rsidR="005F50A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и і пропозиції </w:t>
      </w:r>
      <w:r w:rsidR="00560FF5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34145C" w:rsidRPr="006F749C">
        <w:rPr>
          <w:rFonts w:ascii="Times New Roman" w:hAnsi="Times New Roman" w:cs="Times New Roman"/>
          <w:sz w:val="28"/>
          <w:szCs w:val="28"/>
          <w:lang w:val="uk-UA"/>
        </w:rPr>
        <w:t>-4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сторінки.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Зміст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курсової роботи розміщують після титульної сторінки. (Зразок </w:t>
      </w:r>
      <w:r w:rsidR="00CD407B" w:rsidRPr="006F749C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подано в додатку </w:t>
      </w:r>
      <w:r w:rsidR="000744E6" w:rsidRPr="006F749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). Зміст курсової роботи повинен відповідати темі </w:t>
      </w:r>
      <w:r w:rsidR="009C2125" w:rsidRPr="006F749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плану.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07B"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  <w:r w:rsidR="005464D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не нумерується.</w:t>
      </w:r>
    </w:p>
    <w:p w:rsidR="00BC6DF8" w:rsidRPr="006F749C" w:rsidRDefault="00FC5915" w:rsidP="00BD0674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>вступі</w:t>
      </w:r>
      <w:r w:rsidR="00DE55AF"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висвітлюють основні завдання сільського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України на сучасному етапі, стан галузей 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відповідно до обраної теми,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визначаються основні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проблеми</w:t>
      </w:r>
      <w:r w:rsidR="0076123A" w:rsidRPr="006F74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обґрунтовується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актуальність теми</w:t>
      </w:r>
      <w:r w:rsidR="0076123A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C6DF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Формулюється мета </w:t>
      </w:r>
      <w:r w:rsidR="0076123A"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виконання курсової </w:t>
      </w:r>
      <w:r w:rsidR="00BC6DF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роботи, зазначається </w:t>
      </w:r>
      <w:r w:rsidR="00BC6DF8" w:rsidRPr="006F749C">
        <w:rPr>
          <w:rFonts w:ascii="Times New Roman" w:hAnsi="Times New Roman" w:cs="Times New Roman"/>
          <w:i/>
          <w:sz w:val="28"/>
          <w:szCs w:val="28"/>
          <w:lang w:val="uk-UA"/>
        </w:rPr>
        <w:t>об'єкт дослідження</w:t>
      </w:r>
      <w:r w:rsidR="00BC6DF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(назва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BC6DF8" w:rsidRPr="006F749C">
        <w:rPr>
          <w:rFonts w:ascii="Times New Roman" w:hAnsi="Times New Roman" w:cs="Times New Roman"/>
          <w:sz w:val="28"/>
          <w:szCs w:val="28"/>
          <w:lang w:val="uk-UA"/>
        </w:rPr>
        <w:t>) і матеріали, що використовуються</w:t>
      </w:r>
      <w:r w:rsidR="0076123A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(закони, звітність підприємства, </w:t>
      </w:r>
      <w:r w:rsidR="00C9273A" w:rsidRPr="006F749C">
        <w:rPr>
          <w:rFonts w:ascii="Times New Roman" w:hAnsi="Times New Roman" w:cs="Times New Roman"/>
          <w:sz w:val="28"/>
          <w:szCs w:val="28"/>
          <w:lang w:val="uk-UA"/>
        </w:rPr>
        <w:t>наукова</w:t>
      </w:r>
      <w:r w:rsidR="0076123A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література</w:t>
      </w:r>
      <w:r w:rsidR="00C9273A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76123A" w:rsidRPr="006F74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C6DF8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EA8" w:rsidRPr="006F749C" w:rsidRDefault="00B10EA8" w:rsidP="00BD0674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>В розділі 1</w:t>
      </w:r>
      <w:r w:rsidR="00164BD6" w:rsidRPr="006F749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рганізаційно-економічна характеристика підприємства для всіх тем курсової роботи складається з однакових підпунктів, тому даємо зразок їх висвітлення.</w:t>
      </w:r>
    </w:p>
    <w:p w:rsidR="003562E4" w:rsidRPr="006F749C" w:rsidRDefault="003562E4" w:rsidP="00BD0674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організаційно-економічній характеристиці підприємства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необхідно </w:t>
      </w:r>
      <w:r w:rsidR="00B10EA8" w:rsidRPr="006F749C">
        <w:rPr>
          <w:rFonts w:ascii="Times New Roman" w:hAnsi="Times New Roman" w:cs="Times New Roman"/>
          <w:sz w:val="28"/>
          <w:szCs w:val="28"/>
          <w:lang w:val="uk-UA"/>
        </w:rPr>
        <w:t>характеризувати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риродно-кліматичні умови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B10EA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(рельєф, температуру, опади, ґрунти) і аналізують чи є вони сприятливими для вирощування сільськогосподарських культур. Вказують місце</w:t>
      </w:r>
      <w:r w:rsidR="00480756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розташування підприємства</w:t>
      </w:r>
      <w:r w:rsidR="00B10EA8" w:rsidRPr="006F749C">
        <w:rPr>
          <w:rFonts w:ascii="Times New Roman" w:hAnsi="Times New Roman" w:cs="Times New Roman"/>
          <w:sz w:val="28"/>
          <w:szCs w:val="28"/>
          <w:lang w:val="uk-UA"/>
        </w:rPr>
        <w:t>, відстань від адміністративних (районного і обласного) центрів, залізничної станції, розташування підприємства відносно місць збуту продукції, переробних підприємств, пунктів надходження вантажів, наявність та якість шляхів сполучення.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Аналізують в динаміці скл</w:t>
      </w:r>
      <w:r w:rsidR="00841B21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ад і структуру земельних угідь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структуру </w:t>
      </w:r>
      <w:r w:rsidR="001D6CDB" w:rsidRPr="006F749C">
        <w:rPr>
          <w:rFonts w:ascii="Times New Roman" w:hAnsi="Times New Roman" w:cs="Times New Roman"/>
          <w:sz w:val="28"/>
          <w:szCs w:val="28"/>
          <w:lang w:val="uk-UA"/>
        </w:rPr>
        <w:t>посівних площ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наявність трудових ресурсів </w:t>
      </w:r>
      <w:r w:rsidR="00841B21" w:rsidRPr="006F749C">
        <w:rPr>
          <w:rFonts w:ascii="Times New Roman" w:hAnsi="Times New Roman" w:cs="Times New Roman"/>
          <w:sz w:val="28"/>
          <w:szCs w:val="28"/>
          <w:lang w:val="uk-UA"/>
        </w:rPr>
        <w:t>та показники їх використання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забезпеченість основними фондами та ефективність їх використання, </w:t>
      </w:r>
      <w:r w:rsidR="006670B1" w:rsidRPr="006F749C">
        <w:rPr>
          <w:rFonts w:ascii="Times New Roman" w:hAnsi="Times New Roman" w:cs="Times New Roman"/>
          <w:sz w:val="28"/>
          <w:szCs w:val="28"/>
          <w:lang w:val="uk-UA"/>
        </w:rPr>
        <w:t>структур</w:t>
      </w:r>
      <w:r w:rsidR="008931D9" w:rsidRPr="006F74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670B1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товарної продукції підприємства,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економічну ефективність діяльності підприємства </w:t>
      </w:r>
      <w:r w:rsidR="006670B1" w:rsidRPr="006F749C">
        <w:rPr>
          <w:rFonts w:ascii="Times New Roman" w:hAnsi="Times New Roman" w:cs="Times New Roman"/>
          <w:sz w:val="28"/>
          <w:szCs w:val="28"/>
          <w:lang w:val="uk-UA"/>
        </w:rPr>
        <w:t>(додаток 3. табл. 1.1</w:t>
      </w:r>
      <w:r w:rsidR="00064956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1285D" w:rsidRPr="006F749C">
        <w:rPr>
          <w:rFonts w:ascii="Times New Roman" w:hAnsi="Times New Roman" w:cs="Times New Roman"/>
          <w:sz w:val="28"/>
          <w:szCs w:val="28"/>
          <w:lang w:val="uk-UA"/>
        </w:rPr>
        <w:t>1.6</w:t>
      </w:r>
      <w:r w:rsidR="001D6CDB" w:rsidRPr="006F749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562E4" w:rsidRPr="006F749C" w:rsidRDefault="003562E4" w:rsidP="00BD0674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Після таблиць</w:t>
      </w:r>
      <w:r w:rsidR="00827025" w:rsidRPr="006F74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 яких є розрахункові показники</w:t>
      </w:r>
      <w:r w:rsidR="00827025" w:rsidRPr="006F74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показати методику їх розрахунку і 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написати висновки до кожної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7025" w:rsidRPr="006F749C" w:rsidRDefault="005A64E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Головна текстова і розрахункова частина</w:t>
      </w:r>
      <w:r w:rsidR="00DE55A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92F47" w:rsidRPr="006F749C">
        <w:rPr>
          <w:rFonts w:ascii="Times New Roman" w:hAnsi="Times New Roman" w:cs="Times New Roman"/>
          <w:sz w:val="28"/>
          <w:szCs w:val="28"/>
          <w:lang w:val="uk-UA"/>
        </w:rPr>
        <w:t>курсової роботи складається з розділів, які в свою чергу поділяються на окремі пункти. Кожен розділ нумерується цифрою, починається з окремої сторінки, назва розташовується окремим рядком, крапка в кінці рядка не ставиться. Окремий пункт розділу нумерується відповідно до розділу (2</w:t>
      </w:r>
      <w:r w:rsidR="00F92F47"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.1, 2.2… </w:t>
      </w:r>
      <w:r w:rsidR="00F92F47" w:rsidRPr="006F749C">
        <w:rPr>
          <w:rFonts w:ascii="Times New Roman" w:hAnsi="Times New Roman" w:cs="Times New Roman"/>
          <w:sz w:val="28"/>
          <w:szCs w:val="28"/>
          <w:lang w:val="uk-UA"/>
        </w:rPr>
        <w:t>), і повинен співпадати з планом курсової роботи.</w:t>
      </w:r>
      <w:r w:rsidR="00827025" w:rsidRPr="006F749C">
        <w:rPr>
          <w:rFonts w:ascii="Times New Roman" w:hAnsi="Times New Roman" w:cs="Times New Roman"/>
          <w:i/>
          <w:sz w:val="28"/>
          <w:szCs w:val="28"/>
          <w:lang w:val="uk-UA"/>
        </w:rPr>
        <w:t>План курсової роботи по деяких темах може відрізнятись від вище наведеного.</w:t>
      </w:r>
      <w:r w:rsidR="0082702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 другому розділі курсової роботи дається характеристика основних аспектів роботи та виконуються відповідні розрахунки в залежності від теми курсової роботи.</w:t>
      </w:r>
    </w:p>
    <w:p w:rsidR="005A64E5" w:rsidRPr="006F749C" w:rsidRDefault="005A64E5" w:rsidP="00BD0674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У </w:t>
      </w:r>
      <w:r w:rsidRPr="006F749C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висновках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викладаються найбільш важливі тео</w:t>
      </w:r>
      <w:r w:rsidR="008931D9" w:rsidRPr="006F749C">
        <w:rPr>
          <w:rFonts w:ascii="Times New Roman" w:hAnsi="Times New Roman" w:cs="Times New Roman"/>
          <w:sz w:val="28"/>
          <w:szCs w:val="28"/>
          <w:lang w:val="uk-UA"/>
        </w:rPr>
        <w:t>ретичні та практичні результати.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>Список використаної літератури</w:t>
      </w:r>
      <w:r w:rsidR="00DE55AF"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оформляється відповідно до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вимог.</w:t>
      </w:r>
      <w:r w:rsidR="00DE55AF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У списку використаних джерел вказується література, використана при виконанні курсової роботи. Для розкриття теми необхідно опрацювати якнайбільшу кількість інформаційних джерел. </w:t>
      </w:r>
    </w:p>
    <w:p w:rsidR="00BC18F9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додатки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включають допоміжний матеріал, необхідний для повноти розкриття курсової роботи: схеми організаційної та управлінської структур підприємства, копії установчих д</w:t>
      </w:r>
      <w:r w:rsidR="00BC18F9" w:rsidRPr="006F749C">
        <w:rPr>
          <w:rFonts w:ascii="Times New Roman" w:hAnsi="Times New Roman" w:cs="Times New Roman"/>
          <w:sz w:val="28"/>
          <w:szCs w:val="28"/>
          <w:lang w:val="uk-UA"/>
        </w:rPr>
        <w:t>оку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ментів, бухгалтерської та статистичної звітності, технологічні карти вирощування сільськогосподарських культур та інші матеріали.</w:t>
      </w:r>
    </w:p>
    <w:p w:rsidR="00D25FBD" w:rsidRPr="006F749C" w:rsidRDefault="00D25F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C5915" w:rsidRPr="006F749C" w:rsidRDefault="00810AD1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lastRenderedPageBreak/>
        <w:t>4</w:t>
      </w:r>
      <w:r w:rsidR="00FC5915"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>. Вимоги до оформлення курсових робіт</w:t>
      </w:r>
    </w:p>
    <w:p w:rsidR="00810AD1" w:rsidRPr="006F749C" w:rsidRDefault="00810AD1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Загальними </w:t>
      </w: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вимогами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при оформленні курсової роботи є:</w:t>
      </w:r>
    </w:p>
    <w:p w:rsidR="00FC5915" w:rsidRPr="006F749C" w:rsidRDefault="00FC5915" w:rsidP="00BD0674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курсової роботи відповідно </w:t>
      </w:r>
      <w:r w:rsidR="00CB4622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теми та </w:t>
      </w:r>
      <w:r w:rsidR="00CB4622" w:rsidRPr="006F749C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у;</w:t>
      </w:r>
    </w:p>
    <w:p w:rsidR="00FC5915" w:rsidRPr="006F749C" w:rsidRDefault="00FC5915" w:rsidP="00BD0674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виконання курсової роботи в повному обсязі;</w:t>
      </w:r>
    </w:p>
    <w:p w:rsidR="00FC5915" w:rsidRPr="006F749C" w:rsidRDefault="00FC5915" w:rsidP="00BD0674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дотримання </w:t>
      </w:r>
      <w:r w:rsidR="00C8513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вимог написання роботи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щодо розміщення тексту на сторінці;</w:t>
      </w:r>
    </w:p>
    <w:p w:rsidR="00FC5915" w:rsidRPr="006F749C" w:rsidRDefault="00FC5915" w:rsidP="00BD0674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для аналізу результатів господарської діяльності </w:t>
      </w:r>
      <w:r w:rsidR="004A3A3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звітність за попередні три роки;</w:t>
      </w:r>
    </w:p>
    <w:p w:rsidR="00FC5915" w:rsidRPr="006F749C" w:rsidRDefault="00FC5915" w:rsidP="00BD0674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у додатках повинна бути представлена інформація, яка відображає фактичні результати діяльності підприємства за аналізований період.</w:t>
      </w:r>
    </w:p>
    <w:p w:rsidR="00E23DBA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6F749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Курсова робота </w:t>
      </w:r>
      <w:r w:rsidR="00E23DBA" w:rsidRPr="006F749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повинна бути </w:t>
      </w:r>
      <w:r w:rsidR="00E23DBA" w:rsidRPr="006F749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написана рукописом</w:t>
      </w:r>
      <w:r w:rsidR="00E23DBA" w:rsidRPr="006F749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</w:p>
    <w:p w:rsidR="00E23DBA" w:rsidRPr="006F749C" w:rsidRDefault="00E23DBA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Не допускає до захисту </w:t>
      </w:r>
      <w:r w:rsidR="00FC5915" w:rsidRPr="006F749C">
        <w:rPr>
          <w:rFonts w:ascii="Times New Roman" w:hAnsi="Times New Roman" w:cs="Times New Roman"/>
          <w:sz w:val="28"/>
          <w:szCs w:val="28"/>
          <w:u w:val="single"/>
          <w:lang w:val="uk-UA"/>
        </w:rPr>
        <w:t>друк</w:t>
      </w:r>
      <w:r w:rsidRPr="006F749C">
        <w:rPr>
          <w:rFonts w:ascii="Times New Roman" w:hAnsi="Times New Roman" w:cs="Times New Roman"/>
          <w:sz w:val="28"/>
          <w:szCs w:val="28"/>
          <w:u w:val="single"/>
          <w:lang w:val="uk-UA"/>
        </w:rPr>
        <w:t>ований варіант курсової роботи.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Розміщення тексту здійснюється з дотриманням таких вимог: зліва - </w:t>
      </w:r>
      <w:r w:rsidR="00E23DBA" w:rsidRPr="006F749C">
        <w:rPr>
          <w:rFonts w:ascii="Times New Roman" w:hAnsi="Times New Roman" w:cs="Times New Roman"/>
          <w:sz w:val="28"/>
          <w:szCs w:val="28"/>
          <w:lang w:val="uk-UA"/>
        </w:rPr>
        <w:t>3с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м, справа </w:t>
      </w:r>
      <w:r w:rsidR="004E252E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E252E" w:rsidRPr="006F74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 w:rsidR="00E23DBA" w:rsidRPr="006F74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м, зверху </w:t>
      </w:r>
      <w:r w:rsidR="00A23CCC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E23DBA" w:rsidRPr="006F74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м, знизу </w:t>
      </w:r>
      <w:r w:rsidR="00E23DBA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E23DBA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E252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(додаток </w:t>
      </w:r>
      <w:r w:rsidR="00FB4793" w:rsidRPr="006F749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E252E" w:rsidRPr="006F74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7F5D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Ілюстративний матеріал (схеми, діаграми, графіки) роз</w:t>
      </w:r>
      <w:r w:rsidR="00A23CCC" w:rsidRPr="006F749C">
        <w:rPr>
          <w:rFonts w:ascii="Times New Roman" w:hAnsi="Times New Roman" w:cs="Times New Roman"/>
          <w:sz w:val="28"/>
          <w:szCs w:val="28"/>
          <w:lang w:val="uk-UA"/>
        </w:rPr>
        <w:t>міщують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за текстом.</w:t>
      </w:r>
    </w:p>
    <w:p w:rsidR="00FE7F5D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Ілюстрації позначають словом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«Рис.»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нумерують арабськими цифрами в межах розділу в хронологічній послідовності. Назву вказують під ілюстрацією. 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Таблиця розміщується після першого посилання на неї в тексті. Пишуть слово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та її порядковий номер. Номер таблиці складається з номера розділу і порядкового номера таблиці в даному розділі. (Таблиця 1.1 </w:t>
      </w:r>
      <w:r w:rsidR="00A84A63" w:rsidRPr="006F74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першатаблиця першого розділу). Назва таблиці починається з великої літери і розміщується нижче слова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089A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При перенесенні таблиці на наступну сторінку в правому верхньому куті вказують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Продовження таблиці 1.1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Цифровий матеріал обов'язково аналізується у вигляді висновків. </w:t>
      </w:r>
      <w:r w:rsidR="00A84A63" w:rsidRPr="006F749C">
        <w:rPr>
          <w:rFonts w:ascii="Times New Roman" w:hAnsi="Times New Roman" w:cs="Times New Roman"/>
          <w:i/>
          <w:sz w:val="28"/>
          <w:szCs w:val="28"/>
          <w:lang w:val="uk-UA"/>
        </w:rPr>
        <w:t>Під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кожно</w:t>
      </w:r>
      <w:r w:rsidR="00A84A63" w:rsidRPr="006F749C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таблиц</w:t>
      </w:r>
      <w:r w:rsidR="00A84A63" w:rsidRPr="006F749C">
        <w:rPr>
          <w:rFonts w:ascii="Times New Roman" w:hAnsi="Times New Roman" w:cs="Times New Roman"/>
          <w:i/>
          <w:sz w:val="28"/>
          <w:szCs w:val="28"/>
          <w:lang w:val="uk-UA"/>
        </w:rPr>
        <w:t>ею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повинен бути обґрунтований висновок.</w:t>
      </w:r>
    </w:p>
    <w:p w:rsidR="00A05ADE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Формули виділяються з тексту в окремий рядок. Номер формули показується в дужках і розташовується справа</w:t>
      </w:r>
      <w:r w:rsidR="00A84A63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від формули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5ADE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Курсова робота 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виконується українською мовою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у чіткій відповідності з планом. Не допускається наявність орфографічних та пунктуаційних помилок, дослівне переписування наукової літератури та нормативно-правових актів</w:t>
      </w:r>
      <w:r w:rsidR="00A84A63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без посилань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Висновки та пропозиції мають бути конкретними, ґрунтовними, відповідати обраній темі курсової роботи. Пропозиції повинні носити рекомендаційний характер щодо поліпшення організації виробничих процесів, трудових процесів, підвищення ефективності діяльності підприємства в цілому чи окремих галузей, удосконалення системи винагород за працю, зменшення матеріальних та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фінансових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витрат. З дискусійних питань можна висловлювати власн</w:t>
      </w:r>
      <w:r w:rsidR="00A84A63" w:rsidRPr="006F74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думк</w:t>
      </w:r>
      <w:r w:rsidR="00A84A63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A05ADE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обґрунтовувати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власну точку зору.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Роботи, написані </w:t>
      </w:r>
      <w:r w:rsidRPr="006F749C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з порушенням </w:t>
      </w: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встановлених вимог, не допускаються до захисту.</w:t>
      </w:r>
    </w:p>
    <w:p w:rsidR="00810AD1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На останній сторінці, після </w:t>
      </w:r>
      <w:r w:rsidR="00A84A63" w:rsidRPr="006F749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висновків</w:t>
      </w:r>
      <w:r w:rsidRPr="006F749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студент підписує курсову роботу і ставить дату її виконання.</w:t>
      </w:r>
      <w:r w:rsidR="00810AD1" w:rsidRPr="006F749C"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br w:type="page"/>
      </w:r>
    </w:p>
    <w:p w:rsidR="00810AD1" w:rsidRPr="006F749C" w:rsidRDefault="00810AD1" w:rsidP="00BD0674">
      <w:pPr>
        <w:shd w:val="clear" w:color="auto" w:fill="FFFFFF"/>
        <w:tabs>
          <w:tab w:val="left" w:pos="580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lastRenderedPageBreak/>
        <w:t xml:space="preserve">5. </w:t>
      </w:r>
      <w:r w:rsidRPr="006F749C">
        <w:rPr>
          <w:rFonts w:ascii="Times New Roman" w:hAnsi="Times New Roman" w:cs="Times New Roman"/>
          <w:b/>
          <w:bCs/>
          <w:iCs/>
          <w:caps/>
          <w:sz w:val="28"/>
          <w:szCs w:val="28"/>
          <w:lang w:val="uk-UA"/>
        </w:rPr>
        <w:t xml:space="preserve">Рецензування </w:t>
      </w:r>
      <w:r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 xml:space="preserve">і </w:t>
      </w:r>
      <w:r w:rsidRPr="006F749C">
        <w:rPr>
          <w:rFonts w:ascii="Times New Roman" w:hAnsi="Times New Roman" w:cs="Times New Roman"/>
          <w:b/>
          <w:bCs/>
          <w:iCs/>
          <w:caps/>
          <w:sz w:val="28"/>
          <w:szCs w:val="28"/>
          <w:lang w:val="uk-UA"/>
        </w:rPr>
        <w:t xml:space="preserve">захист </w:t>
      </w:r>
      <w:r w:rsidRPr="006F749C">
        <w:rPr>
          <w:rFonts w:ascii="Times New Roman" w:hAnsi="Times New Roman" w:cs="Times New Roman"/>
          <w:b/>
          <w:iCs/>
          <w:caps/>
          <w:sz w:val="28"/>
          <w:szCs w:val="28"/>
          <w:lang w:val="uk-UA"/>
        </w:rPr>
        <w:t xml:space="preserve">курсової </w:t>
      </w:r>
      <w:r w:rsidRPr="006F749C">
        <w:rPr>
          <w:rFonts w:ascii="Times New Roman" w:hAnsi="Times New Roman" w:cs="Times New Roman"/>
          <w:b/>
          <w:bCs/>
          <w:iCs/>
          <w:caps/>
          <w:sz w:val="28"/>
          <w:szCs w:val="28"/>
          <w:lang w:val="uk-UA"/>
        </w:rPr>
        <w:t>роботи</w:t>
      </w:r>
    </w:p>
    <w:p w:rsidR="00A05ADE" w:rsidRPr="006F749C" w:rsidRDefault="00A05ADE" w:rsidP="00BD0674">
      <w:pPr>
        <w:shd w:val="clear" w:color="auto" w:fill="FFFFFF"/>
        <w:tabs>
          <w:tab w:val="left" w:pos="580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01EDA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Виконану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курсову роботу студент здає </w:t>
      </w:r>
      <w:r w:rsidR="00C40611" w:rsidRPr="006F749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001EDA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перевірки та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рецензування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керівникові курсової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роботи згідно з графіком здачі. У рецензії </w:t>
      </w:r>
      <w:r w:rsidR="00C40611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(додаток 5)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визначаються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позитивні сторони виконаної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01EDA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оботи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та її недоліки,</w:t>
      </w:r>
      <w:r w:rsid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загальнотеоретичний рівень, дається оцінка глибини проведених досліджень, послідовності викладу матеріалу, відповідності оформлення роботи в</w:t>
      </w:r>
      <w:r w:rsidR="00001EDA" w:rsidRPr="006F749C">
        <w:rPr>
          <w:rFonts w:ascii="Times New Roman" w:hAnsi="Times New Roman" w:cs="Times New Roman"/>
          <w:sz w:val="28"/>
          <w:szCs w:val="28"/>
          <w:lang w:val="uk-UA"/>
        </w:rPr>
        <w:t>имогам методичних рекомендацій.</w:t>
      </w:r>
    </w:p>
    <w:p w:rsidR="00E0230B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Курсова робота після рецензування </w:t>
      </w:r>
      <w:r w:rsidR="00415F67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(додаток 5)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повертається студенту не пізніше як за тиждень до захисту курсової роботи. При позитивній оцінці </w:t>
      </w:r>
      <w:r w:rsidR="00E0230B" w:rsidRPr="006F749C">
        <w:rPr>
          <w:rFonts w:ascii="Times New Roman" w:hAnsi="Times New Roman" w:cs="Times New Roman"/>
          <w:sz w:val="28"/>
          <w:szCs w:val="28"/>
          <w:lang w:val="uk-UA"/>
        </w:rPr>
        <w:t>робота допускається до захисту.</w:t>
      </w:r>
    </w:p>
    <w:p w:rsidR="00E0230B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/>
          <w:sz w:val="28"/>
          <w:szCs w:val="28"/>
          <w:lang w:val="uk-UA"/>
        </w:rPr>
        <w:t>Якщо в курсовій роботі виявлені недоліки, студент повинен доопрацювати курсову роботу відповідно до вказаних зауважень в рецензії.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Після доопрацювання курсова робота здається на повтору рецензію. При позитивній рецензії курсова робота допускається до захисту.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Захист курсових робіт відбувається згідно з планом навчального процесу та розкладом захисту студентами курсових робіт перед комісією у складі </w:t>
      </w:r>
      <w:r w:rsidR="008071EC" w:rsidRPr="006F749C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викладачів циклової комісії за участю керівника курсової роботи.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Курсову роботу студент захищає перед комісією, яка оцінює виконання курсової роботи та рівень знань за критеріями оцінювання. 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 захисту курсової роботи студент готує доповідь тривалістю 8-</w:t>
      </w:r>
      <w:r w:rsidR="008071E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хвилин. У доповіді вказується тема курсової роботи її мета, актуальність теми, </w:t>
      </w:r>
      <w:r w:rsidR="008071E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об’єкт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та методи дослідження, короткий зміст теми, досліджувані проблеми та шляхи їх усунення та розв'язання, пропозиції</w:t>
      </w:r>
      <w:r w:rsidR="008071EC" w:rsidRPr="006F74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які носять конкретний або виробничий характер. Студент повинен володіти інформацією про виробничі та економічні показники діяльності </w:t>
      </w:r>
      <w:r w:rsidR="008071E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об’єкта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досліджень</w:t>
      </w:r>
      <w:r w:rsidR="008071E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– сільськогосподарського підприємства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5915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Після закінчення доповіді члени комісії задають студентові запитання по темі дослідження. Члени комісії обговорюють результати захисту кожної курсової роботи та виставляють оцінку за чотирибальною шкалою (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відмінно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добре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задовільно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незадовільно</w:t>
      </w:r>
      <w:r w:rsidR="00FE7F5D" w:rsidRPr="006F74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B741A" w:rsidRPr="006F749C" w:rsidRDefault="00FC5915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При оцінюванні курсової роботи враховують повноту розкриття теми, логічність викладу матеріалу, якість зазначеної інформації, відповідність її представленим у додатках матеріалам підприємства, дотримання вимог щодо оформлення курсової роботи, зміст доповіді й відповідей на запитання під час захисту курсової роботи. Оцінка виставляється в залікову відомість навчальної групи та в заліковій книжці студента. У разі незадовільної оцінки курсову роботу необхідно доопрацювати або виконати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нову за іншою темою.</w:t>
      </w:r>
    </w:p>
    <w:p w:rsidR="00BF0AB2" w:rsidRPr="006F749C" w:rsidRDefault="00BF0AB2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br w:type="page"/>
      </w:r>
    </w:p>
    <w:p w:rsidR="00810AD1" w:rsidRPr="006F749C" w:rsidRDefault="00C40611" w:rsidP="00BD0674">
      <w:pPr>
        <w:pStyle w:val="a3"/>
        <w:jc w:val="center"/>
        <w:rPr>
          <w:rFonts w:ascii="Times New Roman" w:hAnsi="Times New Roman"/>
          <w:b/>
          <w:caps/>
          <w:sz w:val="28"/>
          <w:szCs w:val="28"/>
        </w:rPr>
      </w:pPr>
      <w:r w:rsidRPr="006F749C">
        <w:rPr>
          <w:rFonts w:ascii="Times New Roman" w:hAnsi="Times New Roman"/>
          <w:b/>
          <w:caps/>
          <w:sz w:val="28"/>
          <w:szCs w:val="28"/>
        </w:rPr>
        <w:lastRenderedPageBreak/>
        <w:t xml:space="preserve">6. </w:t>
      </w:r>
      <w:r w:rsidR="00810AD1" w:rsidRPr="006F749C">
        <w:rPr>
          <w:rFonts w:ascii="Times New Roman" w:hAnsi="Times New Roman"/>
          <w:b/>
          <w:caps/>
          <w:sz w:val="28"/>
          <w:szCs w:val="28"/>
        </w:rPr>
        <w:t>перелік тематики курсових робіт</w:t>
      </w:r>
      <w:r w:rsidRPr="006F749C">
        <w:rPr>
          <w:rFonts w:ascii="Times New Roman" w:hAnsi="Times New Roman"/>
          <w:b/>
          <w:caps/>
          <w:sz w:val="28"/>
          <w:szCs w:val="28"/>
        </w:rPr>
        <w:t xml:space="preserve"> з дисципліни</w:t>
      </w:r>
    </w:p>
    <w:p w:rsidR="00D25FBD" w:rsidRPr="006F749C" w:rsidRDefault="00D25FBD" w:rsidP="00B675A3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Психологія та етика ділових відносин в системі управління підприємством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Розробка та ухвалення управлінських рішень в підприємстві</w:t>
      </w:r>
    </w:p>
    <w:p w:rsidR="00B675A3" w:rsidRPr="006F749C" w:rsidRDefault="00B675A3" w:rsidP="00B675A3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63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Застосування функції «контроль» в управлінні підприємством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Використання інноваційного менеджменту на підприємстві 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Комунікації в системі менеджменту підприємства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Застосування функції «планування» в системі управління підприємством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Бізнес-планування сільськогосподарського підприємства</w:t>
      </w:r>
    </w:p>
    <w:p w:rsidR="00B675A3" w:rsidRPr="006F749C" w:rsidRDefault="00E803F9" w:rsidP="00B675A3">
      <w:pPr>
        <w:pStyle w:val="a8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="00B675A3" w:rsidRPr="006F749C">
        <w:rPr>
          <w:rFonts w:ascii="Times New Roman" w:hAnsi="Times New Roman" w:cs="Times New Roman"/>
          <w:sz w:val="28"/>
          <w:szCs w:val="28"/>
          <w:lang w:val="uk-UA"/>
        </w:rPr>
        <w:t>керівництва та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ролі</w:t>
      </w:r>
      <w:r w:rsidR="00B675A3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лідерства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 колективі 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 управління витратами на підприємстві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Історичні передумови та розвиток менеджменту.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Трудовий колектив та управління ним 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Інформаційне забезпечення управлінської діяльності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Аграрний менеджмент в системі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економічних відносин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Менеджмент трудових ресурсів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Організація використання капіталу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Ефективність менеджменту організації </w:t>
      </w:r>
    </w:p>
    <w:p w:rsidR="00B675A3" w:rsidRPr="006F749C" w:rsidRDefault="007A5D07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Організація м</w:t>
      </w:r>
      <w:r w:rsidR="00B675A3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енеджмент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B675A3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персоналу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</w:t>
      </w:r>
      <w:r w:rsidR="00D446A8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підприємстві</w:t>
      </w:r>
    </w:p>
    <w:p w:rsidR="00B675A3" w:rsidRPr="006F749C" w:rsidRDefault="00524589" w:rsidP="00D446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Застосування функції "</w:t>
      </w:r>
      <w:r w:rsidR="00B675A3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мотиваці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я"в системі управління </w:t>
      </w:r>
      <w:r w:rsidR="00B675A3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підприємств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ом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Управління конфліктними ситуаціями </w:t>
      </w:r>
      <w:r w:rsidR="007A5D07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 стресами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підприємстві </w:t>
      </w:r>
    </w:p>
    <w:p w:rsidR="00B675A3" w:rsidRPr="006F749C" w:rsidRDefault="00B675A3" w:rsidP="00B675A3">
      <w:pPr>
        <w:pStyle w:val="a8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Менеджер у системі управління </w:t>
      </w:r>
      <w:r w:rsidR="00E803F9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підприємством</w:t>
      </w:r>
    </w:p>
    <w:p w:rsidR="00D25FBD" w:rsidRPr="006F749C" w:rsidRDefault="00D25FBD">
      <w:pPr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br w:type="page"/>
      </w:r>
    </w:p>
    <w:p w:rsidR="00FC5915" w:rsidRPr="006F749C" w:rsidRDefault="00FC5915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iCs/>
          <w:sz w:val="28"/>
          <w:szCs w:val="28"/>
          <w:lang w:val="uk-UA"/>
        </w:rPr>
        <w:lastRenderedPageBreak/>
        <w:t>7. ЗРАЗКИ ПЛАНІВ КУРСОВИХ РОБІТ</w:t>
      </w:r>
    </w:p>
    <w:p w:rsidR="00E30F5D" w:rsidRPr="006F749C" w:rsidRDefault="00E30F5D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FB1D29" w:rsidRPr="006F749C" w:rsidRDefault="00FB1D29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05550D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Психологія та етика ділових відносин в систем</w:t>
      </w:r>
      <w:r w:rsidR="001C5F1C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05550D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управління підприємством</w:t>
      </w:r>
    </w:p>
    <w:p w:rsidR="00E30F5D" w:rsidRPr="006F749C" w:rsidRDefault="00E30F5D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9E7319" w:rsidRPr="006F749C" w:rsidRDefault="009E7319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1C5F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05550D" w:rsidRPr="006F749C" w:rsidRDefault="00A21299" w:rsidP="00A2129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5550D" w:rsidRPr="006F749C">
        <w:rPr>
          <w:rFonts w:ascii="Times New Roman" w:hAnsi="Times New Roman" w:cs="Times New Roman"/>
          <w:sz w:val="28"/>
          <w:szCs w:val="28"/>
          <w:lang w:val="uk-UA"/>
        </w:rPr>
        <w:t>Організаційно-економічна характеристика підприємства</w:t>
      </w:r>
    </w:p>
    <w:p w:rsidR="0005550D" w:rsidRPr="006F749C" w:rsidRDefault="0005550D" w:rsidP="001C5F1C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1.1. Місцезнаходження та природно-кліматичні умови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</w:p>
    <w:p w:rsidR="006E5945" w:rsidRPr="006F749C" w:rsidRDefault="0005550D" w:rsidP="001C5F1C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</w:t>
      </w:r>
      <w:r w:rsidR="006E594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Організаційна структура підприємства </w:t>
      </w:r>
    </w:p>
    <w:p w:rsidR="0005550D" w:rsidRPr="006F749C" w:rsidRDefault="006E5945" w:rsidP="001C5F1C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1.3. </w:t>
      </w:r>
      <w:r w:rsidR="0005550D" w:rsidRPr="006F749C">
        <w:rPr>
          <w:rFonts w:ascii="Times New Roman" w:hAnsi="Times New Roman" w:cs="Times New Roman"/>
          <w:sz w:val="28"/>
          <w:szCs w:val="28"/>
          <w:lang w:val="uk-UA"/>
        </w:rPr>
        <w:t>Земельні угіддя і їх використання</w:t>
      </w:r>
    </w:p>
    <w:p w:rsidR="0005550D" w:rsidRPr="006F749C" w:rsidRDefault="0005550D" w:rsidP="001C5F1C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24589" w:rsidRPr="006F749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Спеціалізація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</w:p>
    <w:p w:rsidR="0005550D" w:rsidRPr="006F749C" w:rsidRDefault="0005550D" w:rsidP="001C5F1C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24589" w:rsidRPr="006F749C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Трудові ресурси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24589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та продуктивність праці</w:t>
      </w:r>
    </w:p>
    <w:p w:rsidR="0005550D" w:rsidRPr="006F749C" w:rsidRDefault="0005550D" w:rsidP="001C5F1C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1.6. Аналіз основних виробничих та економічних показників </w:t>
      </w:r>
      <w:r w:rsidR="005B514E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</w:p>
    <w:p w:rsidR="001C5F1C" w:rsidRPr="006F749C" w:rsidRDefault="001C5F1C" w:rsidP="001C5F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Психологія та етика ділових відносин в системі управління підприємством</w:t>
      </w:r>
    </w:p>
    <w:p w:rsidR="0098329E" w:rsidRPr="006F749C" w:rsidRDefault="0098329E" w:rsidP="00A21299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1C5F1C" w:rsidRPr="006F749C">
        <w:rPr>
          <w:rFonts w:ascii="Times New Roman" w:hAnsi="Times New Roman" w:cs="Times New Roman"/>
          <w:sz w:val="28"/>
          <w:szCs w:val="28"/>
          <w:lang w:val="uk-UA"/>
        </w:rPr>
        <w:t>Людський фактор та психологія в управлінській діяльності</w:t>
      </w:r>
    </w:p>
    <w:p w:rsidR="001C5F1C" w:rsidRPr="006F749C" w:rsidRDefault="0098329E" w:rsidP="00A21299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2.2.</w:t>
      </w:r>
      <w:r w:rsidR="001C5F1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соціально-психологічних методів в управлінні персоналом</w:t>
      </w:r>
    </w:p>
    <w:p w:rsidR="002D73CF" w:rsidRPr="006F749C" w:rsidRDefault="0098329E" w:rsidP="00A21299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2045B3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Етика та культура управління підприємством</w:t>
      </w:r>
    </w:p>
    <w:p w:rsidR="0098329E" w:rsidRPr="006F749C" w:rsidRDefault="002045B3" w:rsidP="002045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3. Управління психологією та етикою ділових відносин в підприємстві</w:t>
      </w:r>
    </w:p>
    <w:p w:rsidR="0098329E" w:rsidRPr="006F749C" w:rsidRDefault="0098329E" w:rsidP="001C5F1C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98329E" w:rsidRPr="006F749C" w:rsidRDefault="002D73CF" w:rsidP="001C5F1C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9E7319" w:rsidRPr="006F749C" w:rsidRDefault="009E7319" w:rsidP="001C5F1C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E30F5D" w:rsidRPr="006F749C" w:rsidRDefault="00E30F5D" w:rsidP="00BD0674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749C" w:rsidRDefault="006F749C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F749C" w:rsidRDefault="006F749C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E30F5D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2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023267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Розробка та ухвалення управлінських рішень в підприємстві</w:t>
      </w:r>
    </w:p>
    <w:p w:rsidR="00023267" w:rsidRPr="006F749C" w:rsidRDefault="00023267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9E7319" w:rsidRPr="006F749C" w:rsidRDefault="009E7319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023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98329E" w:rsidRPr="006F749C" w:rsidRDefault="00AC5A1C" w:rsidP="00AC5A1C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Розробка та ухвалення управлінських рішень в підприємстві</w:t>
      </w:r>
    </w:p>
    <w:p w:rsidR="00AC5A1C" w:rsidRPr="006F749C" w:rsidRDefault="0098329E" w:rsidP="00AC5A1C">
      <w:pPr>
        <w:shd w:val="clear" w:color="auto" w:fill="FFFFFF"/>
        <w:tabs>
          <w:tab w:val="left" w:pos="1085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AC5A1C" w:rsidRPr="006F749C">
        <w:rPr>
          <w:rFonts w:ascii="Times New Roman" w:hAnsi="Times New Roman" w:cs="Times New Roman"/>
          <w:sz w:val="28"/>
          <w:szCs w:val="28"/>
          <w:lang w:val="uk-UA"/>
        </w:rPr>
        <w:t>Суть та характерні особливості управлінських рішень</w:t>
      </w:r>
    </w:p>
    <w:p w:rsidR="00AC5A1C" w:rsidRPr="006F749C" w:rsidRDefault="0098329E" w:rsidP="00AC5A1C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2.2.</w:t>
      </w:r>
      <w:r w:rsidR="00AC5A1C" w:rsidRPr="006F749C">
        <w:rPr>
          <w:rFonts w:ascii="Times New Roman" w:hAnsi="Times New Roman" w:cs="Times New Roman"/>
          <w:sz w:val="28"/>
          <w:szCs w:val="28"/>
          <w:lang w:val="uk-UA"/>
        </w:rPr>
        <w:t>Технологія підготовки та прийняття управлінських рішень</w:t>
      </w:r>
    </w:p>
    <w:p w:rsidR="00AC5A1C" w:rsidRPr="006F749C" w:rsidRDefault="0098329E" w:rsidP="00AC5A1C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AC5A1C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виконання управлінських рішень </w:t>
      </w:r>
    </w:p>
    <w:p w:rsidR="00D56C22" w:rsidRPr="006F749C" w:rsidRDefault="00D56C22" w:rsidP="00D56C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3. Шляхи удосконалення розробки та ухвалення управлінських рішень</w:t>
      </w:r>
    </w:p>
    <w:p w:rsidR="0098329E" w:rsidRPr="006F749C" w:rsidRDefault="0098329E" w:rsidP="0002326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2C35FD" w:rsidRPr="006F749C" w:rsidRDefault="002D73CF" w:rsidP="0002326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824502" w:rsidRPr="006F749C" w:rsidRDefault="00824502" w:rsidP="00023267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2C35FD" w:rsidRPr="006F749C" w:rsidRDefault="002C35FD" w:rsidP="00BD0674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0674" w:rsidRPr="006F749C" w:rsidRDefault="00BD0674" w:rsidP="00BD0674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749C" w:rsidRDefault="006F749C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E30F5D" w:rsidRPr="006F749C" w:rsidRDefault="0098329E" w:rsidP="00BD0674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844463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Застосування функції «контроль» в управлінні підприємством</w:t>
      </w:r>
    </w:p>
    <w:p w:rsidR="00E30F5D" w:rsidRPr="006F749C" w:rsidRDefault="00E30F5D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E30F5D" w:rsidRPr="006F749C" w:rsidRDefault="00E30F5D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8444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5B514E" w:rsidRPr="006F749C" w:rsidRDefault="005B514E" w:rsidP="005B51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Застосування функції «контроль» в управлінні підприємством</w:t>
      </w:r>
    </w:p>
    <w:p w:rsidR="005B514E" w:rsidRPr="006F749C" w:rsidRDefault="0098329E" w:rsidP="005B514E">
      <w:pPr>
        <w:shd w:val="clear" w:color="auto" w:fill="FFFFFF"/>
        <w:tabs>
          <w:tab w:val="left" w:pos="108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5B514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Контролювання як загальна функція менеджменту </w:t>
      </w:r>
    </w:p>
    <w:p w:rsidR="005B514E" w:rsidRPr="006F749C" w:rsidRDefault="0098329E" w:rsidP="005B514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2.2.</w:t>
      </w:r>
      <w:r w:rsidR="005B514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Види контролю </w:t>
      </w:r>
    </w:p>
    <w:p w:rsidR="005B514E" w:rsidRPr="006F749C" w:rsidRDefault="0098329E" w:rsidP="005B514E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E30F5D" w:rsidRPr="006F74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B514E" w:rsidRPr="006F749C">
        <w:rPr>
          <w:rFonts w:ascii="Times New Roman" w:hAnsi="Times New Roman" w:cs="Times New Roman"/>
          <w:sz w:val="28"/>
          <w:szCs w:val="28"/>
          <w:lang w:val="uk-UA"/>
        </w:rPr>
        <w:t>. Процес контролю і техніка його проведення в підприємстві</w:t>
      </w:r>
    </w:p>
    <w:p w:rsidR="0098329E" w:rsidRPr="006F749C" w:rsidRDefault="005B514E" w:rsidP="005B51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Шляхи удосконалення процесу контролю на підприємстві</w:t>
      </w:r>
    </w:p>
    <w:p w:rsidR="0098329E" w:rsidRPr="006F749C" w:rsidRDefault="0098329E" w:rsidP="00844463">
      <w:pPr>
        <w:widowControl w:val="0"/>
        <w:shd w:val="clear" w:color="auto" w:fill="FFFFFF"/>
        <w:tabs>
          <w:tab w:val="left" w:pos="638"/>
          <w:tab w:val="left" w:pos="60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98329E" w:rsidRPr="006F749C" w:rsidRDefault="002D73CF" w:rsidP="00844463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E30F5D" w:rsidRPr="006F749C" w:rsidRDefault="00E30F5D" w:rsidP="00844463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E30F5D" w:rsidRPr="006F749C" w:rsidRDefault="00E30F5D" w:rsidP="008444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0674" w:rsidRPr="006F749C" w:rsidRDefault="00BD0674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E30F5D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4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5E56A5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Використання інноваційного менеджменту на підприємстві </w:t>
      </w:r>
    </w:p>
    <w:p w:rsidR="005E56A5" w:rsidRPr="006F749C" w:rsidRDefault="005E56A5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48766E" w:rsidRPr="006F749C" w:rsidRDefault="0048766E" w:rsidP="005E56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5E5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48766E" w:rsidRPr="006F749C" w:rsidRDefault="0098329E" w:rsidP="005E5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A60B6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Використання інноваційного менеджменту </w:t>
      </w:r>
      <w:r w:rsidR="007A5D07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на підприємстві</w:t>
      </w:r>
    </w:p>
    <w:p w:rsidR="008A60B6" w:rsidRPr="006F749C" w:rsidRDefault="0098329E" w:rsidP="008A60B6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48766E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60B6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Поняття, цілі й основні напрямки інноваційного менеджменту </w:t>
      </w:r>
    </w:p>
    <w:p w:rsidR="008A60B6" w:rsidRPr="006F749C" w:rsidRDefault="0098329E" w:rsidP="008A60B6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2.2.</w:t>
      </w:r>
      <w:r w:rsidR="008A60B6" w:rsidRPr="006F749C">
        <w:rPr>
          <w:rFonts w:ascii="Times New Roman" w:hAnsi="Times New Roman" w:cs="Times New Roman"/>
          <w:sz w:val="28"/>
          <w:szCs w:val="28"/>
          <w:lang w:val="uk-UA"/>
        </w:rPr>
        <w:t>Форми запровадження інновацій</w:t>
      </w:r>
    </w:p>
    <w:p w:rsidR="008A60B6" w:rsidRPr="006F749C" w:rsidRDefault="0048766E" w:rsidP="008A60B6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2.3. </w:t>
      </w:r>
      <w:r w:rsidR="008A60B6" w:rsidRPr="006F749C">
        <w:rPr>
          <w:rFonts w:ascii="Times New Roman" w:hAnsi="Times New Roman" w:cs="Times New Roman"/>
          <w:sz w:val="28"/>
          <w:szCs w:val="28"/>
          <w:lang w:val="uk-UA"/>
        </w:rPr>
        <w:t>Організація інноваційних процесів в структурних підрозділах підприємства</w:t>
      </w:r>
    </w:p>
    <w:p w:rsidR="008A60B6" w:rsidRPr="006F749C" w:rsidRDefault="008A60B6" w:rsidP="005E5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8329E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Ефективність інновацій в підприємстві</w:t>
      </w:r>
    </w:p>
    <w:p w:rsidR="0098329E" w:rsidRPr="006F749C" w:rsidRDefault="0098329E" w:rsidP="005E56A5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98329E" w:rsidRPr="006F749C" w:rsidRDefault="002D73CF" w:rsidP="005E56A5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48766E" w:rsidRPr="006F749C" w:rsidRDefault="0048766E" w:rsidP="005E56A5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037C56" w:rsidRPr="006F749C" w:rsidRDefault="00037C56" w:rsidP="00BD06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60F36" w:rsidRPr="006F749C" w:rsidRDefault="00760F36" w:rsidP="00BD06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D0674" w:rsidRPr="006F749C" w:rsidRDefault="00BD0674" w:rsidP="00BD06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7E23AD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5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7E23AD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Комунікації в системі менеджменту підприємства</w:t>
      </w:r>
    </w:p>
    <w:p w:rsidR="00037C56" w:rsidRPr="006F749C" w:rsidRDefault="00037C56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037C56" w:rsidRPr="006F749C" w:rsidRDefault="00037C56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7E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7E23AD" w:rsidRPr="006F749C" w:rsidRDefault="0098329E" w:rsidP="007E23AD">
      <w:pPr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7E23AD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Комунікації в системі менеджменту підприємства</w:t>
      </w:r>
    </w:p>
    <w:p w:rsidR="007E23AD" w:rsidRPr="006F749C" w:rsidRDefault="0098329E" w:rsidP="007E23AD">
      <w:pPr>
        <w:shd w:val="clear" w:color="auto" w:fill="FFFFFF"/>
        <w:tabs>
          <w:tab w:val="left" w:pos="725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037C56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E23A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Поняття та характеристика комунікацій </w:t>
      </w:r>
    </w:p>
    <w:p w:rsidR="007E23AD" w:rsidRPr="006F749C" w:rsidRDefault="0098329E" w:rsidP="007E23AD">
      <w:pPr>
        <w:shd w:val="clear" w:color="auto" w:fill="FFFFFF"/>
        <w:tabs>
          <w:tab w:val="left" w:pos="725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037C56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E23AD" w:rsidRPr="006F749C">
        <w:rPr>
          <w:rFonts w:ascii="Times New Roman" w:hAnsi="Times New Roman" w:cs="Times New Roman"/>
          <w:sz w:val="28"/>
          <w:szCs w:val="28"/>
          <w:lang w:val="uk-UA"/>
        </w:rPr>
        <w:t>Джерела інформації як матеріал комунікацій</w:t>
      </w:r>
    </w:p>
    <w:p w:rsidR="007E23AD" w:rsidRPr="006F749C" w:rsidRDefault="0098329E" w:rsidP="007E23AD">
      <w:pPr>
        <w:shd w:val="clear" w:color="auto" w:fill="FFFFFF"/>
        <w:tabs>
          <w:tab w:val="left" w:pos="725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7E23A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Процес комунікації та його ефективність </w:t>
      </w:r>
    </w:p>
    <w:p w:rsidR="007E23AD" w:rsidRPr="006F749C" w:rsidRDefault="007E23AD" w:rsidP="007E23AD">
      <w:pPr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37C56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Шляхи удосконалення системи комунікацій в підприємстві</w:t>
      </w:r>
    </w:p>
    <w:p w:rsidR="00F35DA6" w:rsidRPr="006F749C" w:rsidRDefault="0098329E" w:rsidP="007E23AD">
      <w:pPr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F35DA6" w:rsidRPr="006F749C" w:rsidRDefault="002D73CF" w:rsidP="007E23AD">
      <w:pPr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F35DA6" w:rsidRPr="006F749C" w:rsidRDefault="00F35DA6" w:rsidP="007E23A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F35DA6" w:rsidRPr="006F749C" w:rsidRDefault="00F35DA6" w:rsidP="00BD067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BD067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0674" w:rsidRPr="006F749C" w:rsidRDefault="00BD0674" w:rsidP="00BD067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6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7E23AD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Застосування функції «планування» в системі управління підприємством</w:t>
      </w:r>
    </w:p>
    <w:p w:rsidR="00F35DA6" w:rsidRPr="006F749C" w:rsidRDefault="00F35DA6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BD0674" w:rsidRPr="006F749C" w:rsidRDefault="00BD0674" w:rsidP="007E23A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7E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435E8A" w:rsidRPr="006F749C" w:rsidRDefault="0098329E" w:rsidP="007E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435E8A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Застосування функції «планування» в системі управління підприємством</w:t>
      </w:r>
    </w:p>
    <w:p w:rsidR="00235EAD" w:rsidRPr="006F749C" w:rsidRDefault="0098329E" w:rsidP="00435E8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2.1.</w:t>
      </w:r>
      <w:r w:rsidR="00235EAD" w:rsidRPr="006F749C">
        <w:rPr>
          <w:rFonts w:ascii="Times New Roman" w:hAnsi="Times New Roman" w:cs="Times New Roman"/>
          <w:sz w:val="28"/>
          <w:szCs w:val="28"/>
          <w:lang w:val="uk-UA"/>
        </w:rPr>
        <w:t>Планування як функція менеджменту та її зміст</w:t>
      </w:r>
    </w:p>
    <w:p w:rsidR="00235EAD" w:rsidRPr="006F749C" w:rsidRDefault="0098329E" w:rsidP="00435E8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2.2.</w:t>
      </w:r>
      <w:r w:rsidR="00235EA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Види виробничого планування на підприємстві </w:t>
      </w:r>
    </w:p>
    <w:p w:rsidR="00235EAD" w:rsidRPr="006F749C" w:rsidRDefault="0098329E" w:rsidP="00435E8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235EAD" w:rsidRPr="006F749C">
        <w:rPr>
          <w:rFonts w:ascii="Times New Roman" w:hAnsi="Times New Roman" w:cs="Times New Roman"/>
          <w:sz w:val="28"/>
          <w:szCs w:val="28"/>
          <w:lang w:val="uk-UA"/>
        </w:rPr>
        <w:t>Методи організаційного планування</w:t>
      </w:r>
    </w:p>
    <w:p w:rsidR="00235EAD" w:rsidRPr="006F749C" w:rsidRDefault="0098329E" w:rsidP="00435E8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2.4.</w:t>
      </w:r>
      <w:r w:rsidR="00235EA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планової роботи в підприємстві </w:t>
      </w:r>
    </w:p>
    <w:p w:rsidR="00235EAD" w:rsidRPr="006F749C" w:rsidRDefault="00235EAD" w:rsidP="007E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4155A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Контроль та оцінка планів</w:t>
      </w:r>
    </w:p>
    <w:p w:rsidR="00D4155A" w:rsidRPr="006F749C" w:rsidRDefault="0098329E" w:rsidP="007E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98329E" w:rsidRPr="006F749C" w:rsidRDefault="002D73CF" w:rsidP="007E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D4155A" w:rsidRPr="006F749C" w:rsidRDefault="00D4155A" w:rsidP="007E23A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D4155A" w:rsidRPr="006F749C" w:rsidRDefault="00D4155A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0674" w:rsidRPr="006F749C" w:rsidRDefault="00BD0674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7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551FD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Б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ізнес-плану</w:t>
      </w:r>
      <w:r w:rsidR="00551FD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вання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сільськогосподарського</w:t>
      </w:r>
      <w:r w:rsidR="002D73CF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підприємства</w:t>
      </w:r>
    </w:p>
    <w:p w:rsidR="005E151A" w:rsidRPr="006F749C" w:rsidRDefault="005E151A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35FD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5E151A" w:rsidRPr="006F749C" w:rsidRDefault="005E151A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235E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FA360F" w:rsidRPr="006F749C" w:rsidRDefault="005E151A" w:rsidP="00FA360F">
      <w:pPr>
        <w:shd w:val="clear" w:color="auto" w:fill="FFFFFF"/>
        <w:tabs>
          <w:tab w:val="left" w:pos="80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A360F" w:rsidRPr="006F749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360F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кладання бізнес-плану підприємства</w:t>
      </w:r>
    </w:p>
    <w:p w:rsidR="005E151A" w:rsidRPr="006F749C" w:rsidRDefault="0098329E" w:rsidP="00FA360F">
      <w:pPr>
        <w:shd w:val="clear" w:color="auto" w:fill="FFFFFF"/>
        <w:tabs>
          <w:tab w:val="left" w:pos="8055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2.1. Сутність і завдання бізнес-</w:t>
      </w:r>
      <w:r w:rsidR="005E151A" w:rsidRPr="006F749C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анування в діяльності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</w:p>
    <w:p w:rsidR="005E151A" w:rsidRPr="006F749C" w:rsidRDefault="005E151A" w:rsidP="00FA360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2</w:t>
      </w:r>
      <w:r w:rsidR="0098329E" w:rsidRPr="006F74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.2. </w:t>
      </w:r>
      <w:r w:rsidR="00FA360F" w:rsidRPr="006F749C">
        <w:rPr>
          <w:rFonts w:ascii="Times New Roman" w:hAnsi="Times New Roman" w:cs="Times New Roman"/>
          <w:sz w:val="28"/>
          <w:szCs w:val="28"/>
          <w:lang w:val="uk-UA"/>
        </w:rPr>
        <w:t>Структура бізнес-плану</w:t>
      </w:r>
    </w:p>
    <w:p w:rsidR="00FA360F" w:rsidRPr="006F749C" w:rsidRDefault="00FA360F" w:rsidP="00FA360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2.3. Прогноз звіту про фінансові результати </w:t>
      </w:r>
    </w:p>
    <w:p w:rsidR="00FA360F" w:rsidRPr="006F749C" w:rsidRDefault="00FA360F" w:rsidP="00FA360F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2.4. Прогноз руху грошових коштів</w:t>
      </w:r>
    </w:p>
    <w:p w:rsidR="00FA360F" w:rsidRPr="006F749C" w:rsidRDefault="00FA360F" w:rsidP="00235EA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використання бізнес-планування на підприємстві </w:t>
      </w:r>
    </w:p>
    <w:p w:rsidR="0098329E" w:rsidRPr="006F749C" w:rsidRDefault="0098329E" w:rsidP="00235EA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2C35FD" w:rsidRPr="006F749C" w:rsidRDefault="002D73CF" w:rsidP="00235EAD">
      <w:pPr>
        <w:widowControl w:val="0"/>
        <w:shd w:val="clear" w:color="auto" w:fill="FFFFFF"/>
        <w:tabs>
          <w:tab w:val="left" w:pos="643"/>
          <w:tab w:val="left" w:pos="61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B54D51" w:rsidRPr="006F749C" w:rsidRDefault="00B54D51" w:rsidP="00235EA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2C35FD" w:rsidRPr="006F749C" w:rsidRDefault="002C35FD" w:rsidP="00BD0674">
      <w:pPr>
        <w:widowControl w:val="0"/>
        <w:shd w:val="clear" w:color="auto" w:fill="FFFFFF"/>
        <w:tabs>
          <w:tab w:val="left" w:pos="643"/>
          <w:tab w:val="left" w:pos="61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0674" w:rsidRPr="006F749C" w:rsidRDefault="00BD0674" w:rsidP="00BD0674">
      <w:pPr>
        <w:widowControl w:val="0"/>
        <w:shd w:val="clear" w:color="auto" w:fill="FFFFFF"/>
        <w:tabs>
          <w:tab w:val="left" w:pos="643"/>
          <w:tab w:val="left" w:pos="61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0F36" w:rsidRPr="006F749C" w:rsidRDefault="00760F36" w:rsidP="007A5D07">
      <w:pPr>
        <w:pStyle w:val="a8"/>
        <w:tabs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7A5D07" w:rsidRPr="006F749C" w:rsidRDefault="0098329E" w:rsidP="007A5D07">
      <w:pPr>
        <w:pStyle w:val="a8"/>
        <w:tabs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7A5D07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7A5D07" w:rsidRPr="006F749C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керівництва та ролі лідерства в колективі</w:t>
      </w:r>
    </w:p>
    <w:p w:rsidR="0018453C" w:rsidRPr="006F749C" w:rsidRDefault="0018453C" w:rsidP="00BD0674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8329E" w:rsidRPr="006F749C" w:rsidRDefault="0098329E" w:rsidP="00BD0674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BD0674" w:rsidRPr="006F749C" w:rsidRDefault="00BD0674" w:rsidP="00BD0674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6647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7A5D07" w:rsidRPr="006F749C" w:rsidRDefault="00524589" w:rsidP="007A5D07">
      <w:pPr>
        <w:pStyle w:val="a8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="007A5D07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керівництва та ролі лідерства в колективі </w:t>
      </w:r>
    </w:p>
    <w:p w:rsidR="00FF63DE" w:rsidRPr="006F749C" w:rsidRDefault="00524589" w:rsidP="00524589">
      <w:pPr>
        <w:pStyle w:val="a8"/>
        <w:shd w:val="clear" w:color="auto" w:fill="FFFFFF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FF63DE" w:rsidRPr="006F749C">
        <w:rPr>
          <w:rFonts w:ascii="Times New Roman" w:hAnsi="Times New Roman" w:cs="Times New Roman"/>
          <w:sz w:val="28"/>
          <w:szCs w:val="28"/>
          <w:lang w:val="uk-UA"/>
        </w:rPr>
        <w:t>Сутність керівництва та особливості його використання</w:t>
      </w:r>
    </w:p>
    <w:p w:rsidR="00FF63DE" w:rsidRPr="006F749C" w:rsidRDefault="0098329E" w:rsidP="00D477CD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2.2. </w:t>
      </w:r>
      <w:r w:rsidR="00FF63DE" w:rsidRPr="006F749C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0E587B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та роль </w:t>
      </w:r>
      <w:r w:rsidR="00FF63D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лідерства </w:t>
      </w:r>
      <w:r w:rsidR="000E587B" w:rsidRPr="006F749C">
        <w:rPr>
          <w:rFonts w:ascii="Times New Roman" w:hAnsi="Times New Roman" w:cs="Times New Roman"/>
          <w:sz w:val="28"/>
          <w:szCs w:val="28"/>
          <w:lang w:val="uk-UA"/>
        </w:rPr>
        <w:t>в колективі</w:t>
      </w:r>
    </w:p>
    <w:p w:rsidR="00D477CD" w:rsidRPr="006F749C" w:rsidRDefault="0098329E" w:rsidP="00D477CD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FF63D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Лідери сучасного </w:t>
      </w:r>
      <w:r w:rsidR="00D477C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АПК на сучасному етапі розвитку </w:t>
      </w:r>
    </w:p>
    <w:p w:rsidR="0098329E" w:rsidRPr="006F749C" w:rsidRDefault="00D477CD" w:rsidP="006647AE">
      <w:pPr>
        <w:shd w:val="clear" w:color="auto" w:fill="FFFFFF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Шляхи удосконалення управління керівництвом та лідерством на підприємстві </w:t>
      </w:r>
    </w:p>
    <w:p w:rsidR="002A6596" w:rsidRPr="006F749C" w:rsidRDefault="0098329E" w:rsidP="006647AE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98329E" w:rsidRPr="006F749C" w:rsidRDefault="002D73CF" w:rsidP="006647AE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2A6596" w:rsidRPr="006F749C" w:rsidRDefault="002A6596" w:rsidP="006647AE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BD0674" w:rsidRPr="006F749C" w:rsidRDefault="00BD0674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1D29" w:rsidRPr="006F749C" w:rsidRDefault="00FB1D2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A426A5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0E587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9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A426A5" w:rsidRPr="006F74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Система управління витратами на підприємстві</w:t>
      </w:r>
    </w:p>
    <w:p w:rsidR="00AF1E52" w:rsidRPr="006F749C" w:rsidRDefault="00AF1E52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6C4810" w:rsidRPr="006F749C" w:rsidRDefault="006C4810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AF1E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A426A5" w:rsidRPr="006F749C" w:rsidRDefault="00AF1E52" w:rsidP="00A42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="00A426A5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 управління витратами на підприємстві</w:t>
      </w:r>
    </w:p>
    <w:p w:rsidR="00A426A5" w:rsidRPr="006F749C" w:rsidRDefault="00424D76" w:rsidP="00A426A5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A426A5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Суть і завдання системи управління витратами</w:t>
      </w:r>
    </w:p>
    <w:p w:rsidR="00BB7C06" w:rsidRPr="006F749C" w:rsidRDefault="00424D76" w:rsidP="00AF1E52">
      <w:pPr>
        <w:pStyle w:val="80"/>
        <w:shd w:val="clear" w:color="auto" w:fill="auto"/>
        <w:spacing w:before="0" w:line="240" w:lineRule="auto"/>
        <w:ind w:firstLine="993"/>
        <w:rPr>
          <w:sz w:val="28"/>
          <w:szCs w:val="28"/>
          <w:lang w:val="uk-UA"/>
        </w:rPr>
      </w:pPr>
      <w:r w:rsidRPr="006F749C">
        <w:rPr>
          <w:sz w:val="28"/>
          <w:szCs w:val="28"/>
          <w:lang w:val="uk-UA"/>
        </w:rPr>
        <w:t xml:space="preserve">2.2. </w:t>
      </w:r>
      <w:r w:rsidR="000E587B" w:rsidRPr="006F749C">
        <w:rPr>
          <w:sz w:val="28"/>
          <w:szCs w:val="28"/>
          <w:lang w:val="uk-UA"/>
        </w:rPr>
        <w:t>У</w:t>
      </w:r>
      <w:r w:rsidR="00BB7C06" w:rsidRPr="006F749C">
        <w:rPr>
          <w:sz w:val="28"/>
          <w:szCs w:val="28"/>
          <w:lang w:val="uk-UA"/>
        </w:rPr>
        <w:t>правління витратами</w:t>
      </w:r>
      <w:r w:rsidR="000E587B" w:rsidRPr="006F749C">
        <w:rPr>
          <w:sz w:val="28"/>
          <w:szCs w:val="28"/>
          <w:lang w:val="uk-UA"/>
        </w:rPr>
        <w:t xml:space="preserve"> на підприємстві</w:t>
      </w:r>
    </w:p>
    <w:p w:rsidR="00BB7C06" w:rsidRPr="006F749C" w:rsidRDefault="00424D76" w:rsidP="00AF1E52">
      <w:pPr>
        <w:pStyle w:val="80"/>
        <w:shd w:val="clear" w:color="auto" w:fill="auto"/>
        <w:spacing w:before="0" w:line="240" w:lineRule="auto"/>
        <w:ind w:firstLine="993"/>
        <w:rPr>
          <w:sz w:val="28"/>
          <w:szCs w:val="28"/>
          <w:lang w:val="uk-UA"/>
        </w:rPr>
      </w:pPr>
      <w:r w:rsidRPr="006F749C">
        <w:rPr>
          <w:sz w:val="28"/>
          <w:szCs w:val="28"/>
          <w:lang w:val="uk-UA"/>
        </w:rPr>
        <w:t>2.3.</w:t>
      </w:r>
      <w:r w:rsidR="00BB7C06" w:rsidRPr="006F749C">
        <w:rPr>
          <w:sz w:val="28"/>
          <w:szCs w:val="28"/>
          <w:lang w:val="uk-UA"/>
        </w:rPr>
        <w:t>Особливості впровадження системи управління витратами</w:t>
      </w:r>
    </w:p>
    <w:p w:rsidR="00BB7C06" w:rsidRPr="006F749C" w:rsidRDefault="00424D76" w:rsidP="00424D76">
      <w:pPr>
        <w:pStyle w:val="80"/>
        <w:shd w:val="clear" w:color="auto" w:fill="auto"/>
        <w:spacing w:before="0" w:line="240" w:lineRule="auto"/>
        <w:ind w:firstLine="709"/>
        <w:rPr>
          <w:sz w:val="28"/>
          <w:szCs w:val="28"/>
          <w:lang w:val="uk-UA"/>
        </w:rPr>
      </w:pPr>
      <w:r w:rsidRPr="006F749C">
        <w:rPr>
          <w:sz w:val="28"/>
          <w:szCs w:val="28"/>
          <w:lang w:val="uk-UA"/>
        </w:rPr>
        <w:t>3.</w:t>
      </w:r>
      <w:r w:rsidR="00DE55AF" w:rsidRPr="006F749C">
        <w:rPr>
          <w:sz w:val="28"/>
          <w:szCs w:val="28"/>
          <w:lang w:val="uk-UA"/>
        </w:rPr>
        <w:t xml:space="preserve"> </w:t>
      </w:r>
      <w:r w:rsidR="00BB7C06" w:rsidRPr="006F749C">
        <w:rPr>
          <w:sz w:val="28"/>
          <w:szCs w:val="28"/>
          <w:lang w:val="uk-UA"/>
        </w:rPr>
        <w:t xml:space="preserve">Удосконалення системи управління витратами на підприємстві </w:t>
      </w:r>
    </w:p>
    <w:p w:rsidR="0098329E" w:rsidRPr="006F749C" w:rsidRDefault="0098329E" w:rsidP="00AF1E52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2C35FD" w:rsidRPr="006F749C" w:rsidRDefault="002D73CF" w:rsidP="00AF1E52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553663" w:rsidRPr="006F749C" w:rsidRDefault="00553663" w:rsidP="00AF1E52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18453C" w:rsidRPr="006F749C" w:rsidRDefault="0018453C" w:rsidP="00AF1E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60F36" w:rsidRPr="006F749C" w:rsidRDefault="00760F36" w:rsidP="00AF1E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D0674" w:rsidRPr="006F749C" w:rsidRDefault="00BD0674" w:rsidP="00BD06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551FDB" w:rsidRPr="006F749C" w:rsidRDefault="0098329E" w:rsidP="00096B9A">
      <w:pPr>
        <w:spacing w:after="0" w:line="240" w:lineRule="auto"/>
        <w:ind w:left="720"/>
        <w:jc w:val="center"/>
        <w:rPr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18453C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</w:t>
      </w:r>
      <w:r w:rsidR="000E587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0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551FDB" w:rsidRPr="006F749C">
        <w:rPr>
          <w:rFonts w:ascii="Times New Roman" w:hAnsi="Times New Roman" w:cs="Times New Roman"/>
          <w:b/>
          <w:sz w:val="28"/>
          <w:szCs w:val="28"/>
          <w:lang w:val="uk-UA"/>
        </w:rPr>
        <w:t>Історичні передумови та розвиток менеджменту.</w:t>
      </w:r>
    </w:p>
    <w:p w:rsidR="006C4810" w:rsidRPr="006F749C" w:rsidRDefault="006C4810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6C4810" w:rsidRPr="006F749C" w:rsidRDefault="006C4810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551F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551FDB" w:rsidRPr="006F749C" w:rsidRDefault="0098329E" w:rsidP="00551F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551FDB" w:rsidRPr="006F749C">
        <w:rPr>
          <w:rFonts w:ascii="Times New Roman" w:hAnsi="Times New Roman" w:cs="Times New Roman"/>
          <w:sz w:val="28"/>
          <w:szCs w:val="28"/>
          <w:lang w:val="uk-UA"/>
        </w:rPr>
        <w:t>Історичні передумови та розвиток менеджменту.</w:t>
      </w:r>
    </w:p>
    <w:p w:rsidR="00CC0962" w:rsidRPr="006F749C" w:rsidRDefault="0098329E" w:rsidP="001C2D24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1C2D24" w:rsidRPr="006F749C">
        <w:rPr>
          <w:rFonts w:ascii="Times New Roman" w:hAnsi="Times New Roman" w:cs="Times New Roman"/>
          <w:sz w:val="28"/>
          <w:szCs w:val="28"/>
          <w:lang w:val="uk-UA"/>
        </w:rPr>
        <w:t>Основні принципи наукового менеджменту</w:t>
      </w:r>
    </w:p>
    <w:p w:rsidR="001C2D24" w:rsidRPr="006F749C" w:rsidRDefault="001C2D24" w:rsidP="001C2D24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2.2. Внесок в розвиток теорії менеджменту</w:t>
      </w:r>
    </w:p>
    <w:p w:rsidR="001C2D24" w:rsidRPr="006F749C" w:rsidRDefault="001C2D24" w:rsidP="001C2D24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 Основні представники школи людських відносин</w:t>
      </w:r>
    </w:p>
    <w:p w:rsidR="00CC0962" w:rsidRPr="006F749C" w:rsidRDefault="001C2D24" w:rsidP="001C2D24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2.4. </w:t>
      </w:r>
      <w:r w:rsidR="00CC0962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Закордонні моделі менеджменту </w:t>
      </w:r>
    </w:p>
    <w:p w:rsidR="001C2D24" w:rsidRPr="006F749C" w:rsidRDefault="001C2D24" w:rsidP="00551F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8329E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використання менеджменту на сучасному сільськогосподарському підприємстві </w:t>
      </w:r>
    </w:p>
    <w:p w:rsidR="0098329E" w:rsidRPr="006F749C" w:rsidRDefault="0098329E" w:rsidP="00551F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Висновки і </w:t>
      </w:r>
      <w:r w:rsidR="00006AC6" w:rsidRPr="006F749C">
        <w:rPr>
          <w:rFonts w:ascii="Times New Roman" w:hAnsi="Times New Roman" w:cs="Times New Roman"/>
          <w:sz w:val="28"/>
          <w:szCs w:val="28"/>
          <w:lang w:val="uk-UA"/>
        </w:rPr>
        <w:t>пропозиції</w:t>
      </w:r>
    </w:p>
    <w:p w:rsidR="002C35FD" w:rsidRPr="006F749C" w:rsidRDefault="002D73CF" w:rsidP="00551FDB">
      <w:pPr>
        <w:widowControl w:val="0"/>
        <w:shd w:val="clear" w:color="auto" w:fill="FFFFFF"/>
        <w:tabs>
          <w:tab w:val="left" w:pos="643"/>
          <w:tab w:val="left" w:pos="4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760F36" w:rsidRPr="006F749C" w:rsidRDefault="006C4810" w:rsidP="00FB1D29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760F36" w:rsidRPr="006F749C" w:rsidRDefault="00760F36" w:rsidP="00FB1D29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FB1D29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FB1D29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424D76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</w:t>
      </w:r>
      <w:r w:rsidR="0018453C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</w:t>
      </w:r>
      <w:r w:rsidR="000E587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424D76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Трудовий колектив та управління ним </w:t>
      </w:r>
    </w:p>
    <w:p w:rsidR="00A06929" w:rsidRPr="006F749C" w:rsidRDefault="00A06929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8329E" w:rsidRPr="006F749C" w:rsidRDefault="0098329E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A06929" w:rsidRPr="006F749C" w:rsidRDefault="00A06929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0D" w:rsidRPr="006F749C" w:rsidRDefault="0005550D" w:rsidP="00424D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A06929" w:rsidRPr="006F749C" w:rsidRDefault="0098329E" w:rsidP="00424D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424D76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Трудовий колектив та управління ним</w:t>
      </w:r>
      <w:r w:rsidR="00C22068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підприємстві</w:t>
      </w:r>
    </w:p>
    <w:p w:rsidR="00C22068" w:rsidRPr="006F749C" w:rsidRDefault="0098329E" w:rsidP="00C22068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C22068" w:rsidRPr="006F749C">
        <w:rPr>
          <w:rFonts w:ascii="Times New Roman" w:hAnsi="Times New Roman" w:cs="Times New Roman"/>
          <w:sz w:val="28"/>
          <w:szCs w:val="28"/>
          <w:lang w:val="uk-UA"/>
        </w:rPr>
        <w:t>Поняття «т</w:t>
      </w:r>
      <w:r w:rsidR="00C22068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рудовий колектив», та його особливості </w:t>
      </w:r>
    </w:p>
    <w:p w:rsidR="00C22068" w:rsidRPr="006F749C" w:rsidRDefault="0098329E" w:rsidP="00C22068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2.2. </w:t>
      </w:r>
      <w:r w:rsidR="00C22068" w:rsidRPr="006F749C">
        <w:rPr>
          <w:rFonts w:ascii="Times New Roman" w:hAnsi="Times New Roman" w:cs="Times New Roman"/>
          <w:sz w:val="28"/>
          <w:szCs w:val="28"/>
          <w:lang w:val="uk-UA"/>
        </w:rPr>
        <w:t>Формування та функціонування трудового колективу</w:t>
      </w:r>
    </w:p>
    <w:p w:rsidR="00C22068" w:rsidRPr="006F749C" w:rsidRDefault="0098329E" w:rsidP="00C22068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C22068" w:rsidRPr="006F749C">
        <w:rPr>
          <w:rFonts w:ascii="Times New Roman" w:hAnsi="Times New Roman" w:cs="Times New Roman"/>
          <w:sz w:val="28"/>
          <w:szCs w:val="28"/>
          <w:lang w:val="uk-UA"/>
        </w:rPr>
        <w:t>Морально-психологічний клімат в трудового колективі</w:t>
      </w:r>
    </w:p>
    <w:p w:rsidR="00C22068" w:rsidRPr="006F749C" w:rsidRDefault="0098329E" w:rsidP="00C22068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2.4.</w:t>
      </w:r>
      <w:r w:rsidR="00C2206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керівника щодо управління трудовим колективом </w:t>
      </w:r>
    </w:p>
    <w:p w:rsidR="00C22068" w:rsidRPr="006F749C" w:rsidRDefault="00C22068" w:rsidP="00424D7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8329E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Використання методів злагодженості та активізації трудового колективу</w:t>
      </w:r>
    </w:p>
    <w:p w:rsidR="00A06929" w:rsidRPr="006F749C" w:rsidRDefault="0098329E" w:rsidP="00424D7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Висновки і </w:t>
      </w:r>
      <w:r w:rsidR="00006AC6" w:rsidRPr="006F749C">
        <w:rPr>
          <w:rFonts w:ascii="Times New Roman" w:hAnsi="Times New Roman" w:cs="Times New Roman"/>
          <w:sz w:val="28"/>
          <w:szCs w:val="28"/>
          <w:lang w:val="uk-UA"/>
        </w:rPr>
        <w:t>пропозиції</w:t>
      </w:r>
    </w:p>
    <w:p w:rsidR="00A06929" w:rsidRPr="006F749C" w:rsidRDefault="002D73CF" w:rsidP="00424D7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6C4810" w:rsidRPr="006F749C" w:rsidRDefault="006C4810" w:rsidP="00424D7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096B9A" w:rsidRPr="006F749C" w:rsidRDefault="00096B9A" w:rsidP="00096B9A">
      <w:pPr>
        <w:widowControl w:val="0"/>
        <w:shd w:val="clear" w:color="auto" w:fill="FFFFFF"/>
        <w:tabs>
          <w:tab w:val="left" w:pos="643"/>
          <w:tab w:val="left" w:pos="45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096B9A">
      <w:pPr>
        <w:widowControl w:val="0"/>
        <w:shd w:val="clear" w:color="auto" w:fill="FFFFFF"/>
        <w:tabs>
          <w:tab w:val="left" w:pos="643"/>
          <w:tab w:val="left" w:pos="45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7E1D" w:rsidRPr="006F749C" w:rsidRDefault="00B97E1D" w:rsidP="00096B9A">
      <w:pPr>
        <w:widowControl w:val="0"/>
        <w:shd w:val="clear" w:color="auto" w:fill="FFFFFF"/>
        <w:tabs>
          <w:tab w:val="left" w:pos="643"/>
          <w:tab w:val="left" w:pos="45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582C6E" w:rsidRPr="006F749C" w:rsidRDefault="00096B9A" w:rsidP="00582C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1</w:t>
      </w:r>
      <w:r w:rsidR="000E587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582C6E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Інформаційне забезпечення управлінської діяльності</w:t>
      </w:r>
    </w:p>
    <w:p w:rsidR="00096B9A" w:rsidRPr="006F749C" w:rsidRDefault="00096B9A" w:rsidP="00096B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6B9A" w:rsidRPr="006F749C" w:rsidRDefault="00096B9A" w:rsidP="00096B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096B9A" w:rsidRPr="006F749C" w:rsidRDefault="00096B9A" w:rsidP="00096B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6B9A" w:rsidRPr="006F749C" w:rsidRDefault="00096B9A" w:rsidP="00096B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082ED3" w:rsidRPr="006F749C" w:rsidRDefault="00096B9A" w:rsidP="00082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082ED3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Інформаційне забезпечення управлінської діяльності</w:t>
      </w:r>
    </w:p>
    <w:p w:rsidR="00096B9A" w:rsidRPr="006F749C" w:rsidRDefault="00096B9A" w:rsidP="00082ED3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B97E1D" w:rsidRPr="006F749C">
        <w:rPr>
          <w:rFonts w:ascii="Times New Roman" w:hAnsi="Times New Roman" w:cs="Times New Roman"/>
          <w:sz w:val="28"/>
          <w:szCs w:val="28"/>
          <w:lang w:val="uk-UA"/>
        </w:rPr>
        <w:t>Сутність та різновиди інформації на підприємстві</w:t>
      </w:r>
    </w:p>
    <w:p w:rsidR="00514F54" w:rsidRPr="006F749C" w:rsidRDefault="00096B9A" w:rsidP="00096B9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2.2. </w:t>
      </w:r>
      <w:r w:rsidR="00B97E1D" w:rsidRPr="006F749C">
        <w:rPr>
          <w:rFonts w:ascii="Times New Roman" w:hAnsi="Times New Roman" w:cs="Times New Roman"/>
          <w:sz w:val="28"/>
          <w:szCs w:val="28"/>
          <w:lang w:val="uk-UA"/>
        </w:rPr>
        <w:t>Інформаційне забезпечення діяльності підприємства</w:t>
      </w:r>
    </w:p>
    <w:p w:rsidR="00096B9A" w:rsidRPr="006F749C" w:rsidRDefault="00096B9A" w:rsidP="00096B9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2.3. </w:t>
      </w:r>
      <w:r w:rsidR="00B97E1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інформації на підприємстві </w:t>
      </w:r>
    </w:p>
    <w:p w:rsidR="00B97E1D" w:rsidRPr="006F749C" w:rsidRDefault="00096B9A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B97E1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Оцінка якості інформації </w:t>
      </w:r>
    </w:p>
    <w:p w:rsidR="00096B9A" w:rsidRPr="006F749C" w:rsidRDefault="00096B9A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096B9A" w:rsidRPr="006F749C" w:rsidRDefault="00096B9A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096B9A" w:rsidRPr="006F749C" w:rsidRDefault="00096B9A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760F36" w:rsidRPr="006F749C" w:rsidRDefault="00760F36" w:rsidP="00B4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B4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B4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B47AB0" w:rsidRPr="006F749C" w:rsidRDefault="00B47AB0" w:rsidP="00B47A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1</w:t>
      </w:r>
      <w:r w:rsidR="000E587B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637B61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Аграрний менеджмент в </w:t>
      </w:r>
      <w:r w:rsidR="000F1A3C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системі </w:t>
      </w:r>
      <w:r w:rsidR="000F1A3C" w:rsidRPr="006F749C">
        <w:rPr>
          <w:rFonts w:ascii="Times New Roman" w:hAnsi="Times New Roman" w:cs="Times New Roman"/>
          <w:b/>
          <w:sz w:val="28"/>
          <w:szCs w:val="28"/>
          <w:lang w:val="uk-UA"/>
        </w:rPr>
        <w:t>економічних відносин</w:t>
      </w:r>
    </w:p>
    <w:p w:rsidR="00B47AB0" w:rsidRPr="006F749C" w:rsidRDefault="00B47AB0" w:rsidP="00B47A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7AB0" w:rsidRPr="006F749C" w:rsidRDefault="00B47AB0" w:rsidP="00B47A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B47AB0" w:rsidRPr="006F749C" w:rsidRDefault="00B47AB0" w:rsidP="00B47A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7AB0" w:rsidRPr="006F749C" w:rsidRDefault="00B47AB0" w:rsidP="00B47A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0F1A3C" w:rsidRPr="006F749C" w:rsidRDefault="00B47AB0" w:rsidP="00512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0F1A3C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Аграрний менеджмент в системі </w:t>
      </w:r>
      <w:r w:rsidR="000F1A3C" w:rsidRPr="006F749C">
        <w:rPr>
          <w:rFonts w:ascii="Times New Roman" w:hAnsi="Times New Roman" w:cs="Times New Roman"/>
          <w:sz w:val="28"/>
          <w:szCs w:val="28"/>
          <w:lang w:val="uk-UA"/>
        </w:rPr>
        <w:t>економічних відносин</w:t>
      </w:r>
    </w:p>
    <w:p w:rsidR="00512257" w:rsidRPr="006F749C" w:rsidRDefault="00B47AB0" w:rsidP="00512257">
      <w:pPr>
        <w:pStyle w:val="af2"/>
        <w:spacing w:line="240" w:lineRule="auto"/>
        <w:ind w:left="0" w:right="0" w:firstLine="993"/>
        <w:rPr>
          <w:spacing w:val="-4"/>
          <w:sz w:val="28"/>
          <w:szCs w:val="28"/>
        </w:rPr>
      </w:pPr>
      <w:r w:rsidRPr="006F749C">
        <w:rPr>
          <w:sz w:val="28"/>
          <w:szCs w:val="28"/>
        </w:rPr>
        <w:t xml:space="preserve">2.1. </w:t>
      </w:r>
      <w:r w:rsidR="000F1A3C" w:rsidRPr="006F749C">
        <w:rPr>
          <w:spacing w:val="-4"/>
          <w:sz w:val="28"/>
          <w:szCs w:val="28"/>
        </w:rPr>
        <w:t>Визначення аграрного менеджменту, його роль та функції</w:t>
      </w:r>
    </w:p>
    <w:p w:rsidR="00512257" w:rsidRPr="006F749C" w:rsidRDefault="00B47AB0" w:rsidP="00512257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 xml:space="preserve">2.2. </w:t>
      </w:r>
      <w:r w:rsidR="00512257" w:rsidRPr="006F749C">
        <w:rPr>
          <w:sz w:val="28"/>
          <w:szCs w:val="28"/>
        </w:rPr>
        <w:t>Дія основних економічних законів та їхній зв’язок з аграрним менеджментом</w:t>
      </w:r>
    </w:p>
    <w:p w:rsidR="00B47AB0" w:rsidRPr="006F749C" w:rsidRDefault="00B47AB0" w:rsidP="00512257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2.3. </w:t>
      </w:r>
      <w:r w:rsidR="00512257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Особливості аграрного менеджменту </w:t>
      </w:r>
      <w:r w:rsidR="000E587B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="00512257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сільськогосподарськ</w:t>
      </w:r>
      <w:r w:rsidR="000E587B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ому </w:t>
      </w:r>
      <w:r w:rsidR="00512257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підприємств</w:t>
      </w:r>
      <w:r w:rsidR="000E587B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</w:p>
    <w:p w:rsidR="00517C28" w:rsidRPr="006F749C" w:rsidRDefault="00B47AB0" w:rsidP="00B47AB0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512257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Шляхи удосконалення </w:t>
      </w:r>
      <w:r w:rsidR="00517C2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роботи аграрного підприємства </w:t>
      </w:r>
    </w:p>
    <w:p w:rsidR="00B47AB0" w:rsidRPr="006F749C" w:rsidRDefault="00B47AB0" w:rsidP="00B47AB0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B47AB0" w:rsidRPr="006F749C" w:rsidRDefault="00B47AB0" w:rsidP="00B47AB0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B47AB0" w:rsidRPr="006F749C" w:rsidRDefault="00B47AB0" w:rsidP="00B47AB0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B44B51" w:rsidRPr="006F749C" w:rsidRDefault="00B44B51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4B51" w:rsidRPr="006F749C" w:rsidRDefault="00B44B51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BB7C06" w:rsidRPr="006F749C" w:rsidRDefault="00BB7C06" w:rsidP="00BB7C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1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: Менеджмент трудових ресурсів</w:t>
      </w:r>
    </w:p>
    <w:p w:rsidR="00BB7C06" w:rsidRPr="006F749C" w:rsidRDefault="00BB7C06" w:rsidP="00BB7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7C06" w:rsidRPr="006F749C" w:rsidRDefault="00BB7C06" w:rsidP="00BB7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BB7C06" w:rsidRPr="006F749C" w:rsidRDefault="00BB7C06" w:rsidP="00BB7C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7C06" w:rsidRPr="006F749C" w:rsidRDefault="00BB7C06" w:rsidP="00BB7C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BB7C06" w:rsidRPr="006F749C" w:rsidRDefault="00BB7C06" w:rsidP="00BB7C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 М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енеджмент трудових ресурсів</w:t>
      </w:r>
    </w:p>
    <w:p w:rsidR="00BB7C06" w:rsidRPr="006F749C" w:rsidRDefault="00BB7C06" w:rsidP="00BB7C06">
      <w:pPr>
        <w:pStyle w:val="af2"/>
        <w:spacing w:line="240" w:lineRule="auto"/>
        <w:ind w:left="0" w:right="0" w:firstLine="993"/>
        <w:rPr>
          <w:spacing w:val="-4"/>
          <w:sz w:val="28"/>
          <w:szCs w:val="28"/>
        </w:rPr>
      </w:pPr>
      <w:r w:rsidRPr="006F749C">
        <w:rPr>
          <w:sz w:val="28"/>
          <w:szCs w:val="28"/>
        </w:rPr>
        <w:t xml:space="preserve">2.1. </w:t>
      </w:r>
      <w:r w:rsidR="009C2CBD" w:rsidRPr="006F749C">
        <w:rPr>
          <w:sz w:val="28"/>
          <w:szCs w:val="28"/>
        </w:rPr>
        <w:t>Трудові ресурси і о</w:t>
      </w:r>
      <w:r w:rsidRPr="006F749C">
        <w:rPr>
          <w:sz w:val="28"/>
          <w:szCs w:val="28"/>
        </w:rPr>
        <w:t>рганізація</w:t>
      </w:r>
      <w:r w:rsidR="009C2CBD" w:rsidRPr="006F749C">
        <w:rPr>
          <w:sz w:val="28"/>
          <w:szCs w:val="28"/>
        </w:rPr>
        <w:t xml:space="preserve"> їх </w:t>
      </w:r>
      <w:r w:rsidRPr="006F749C">
        <w:rPr>
          <w:sz w:val="28"/>
          <w:szCs w:val="28"/>
        </w:rPr>
        <w:t>використання</w:t>
      </w:r>
    </w:p>
    <w:p w:rsidR="009C2CBD" w:rsidRPr="006F749C" w:rsidRDefault="00BB7C06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 xml:space="preserve">2.2. </w:t>
      </w:r>
      <w:r w:rsidR="009C2CBD" w:rsidRPr="006F749C">
        <w:rPr>
          <w:sz w:val="28"/>
          <w:szCs w:val="28"/>
        </w:rPr>
        <w:t>Оплата праці й матеріальне стимулювання працівників</w:t>
      </w:r>
    </w:p>
    <w:p w:rsidR="00BB7C06" w:rsidRPr="006F749C" w:rsidRDefault="00BB7C06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 xml:space="preserve">2.3. </w:t>
      </w:r>
      <w:r w:rsidR="009C2CBD" w:rsidRPr="006F749C">
        <w:rPr>
          <w:sz w:val="28"/>
          <w:szCs w:val="28"/>
        </w:rPr>
        <w:t>Продуктивність праці і методика розрахунку на підприємстві</w:t>
      </w:r>
    </w:p>
    <w:p w:rsidR="008A539F" w:rsidRPr="006F749C" w:rsidRDefault="00BB7C06" w:rsidP="00BB7C0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8A539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Шляхи удосконалення використання </w:t>
      </w:r>
      <w:r w:rsidR="00D446A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та управління </w:t>
      </w:r>
      <w:r w:rsidR="008A539F" w:rsidRPr="006F749C">
        <w:rPr>
          <w:rFonts w:ascii="Times New Roman" w:hAnsi="Times New Roman" w:cs="Times New Roman"/>
          <w:sz w:val="28"/>
          <w:szCs w:val="28"/>
          <w:lang w:val="uk-UA"/>
        </w:rPr>
        <w:t>трудови</w:t>
      </w:r>
      <w:r w:rsidR="00D446A8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8A539F" w:rsidRPr="006F749C">
        <w:rPr>
          <w:rFonts w:ascii="Times New Roman" w:hAnsi="Times New Roman" w:cs="Times New Roman"/>
          <w:sz w:val="28"/>
          <w:szCs w:val="28"/>
          <w:lang w:val="uk-UA"/>
        </w:rPr>
        <w:t>ресурс</w:t>
      </w:r>
      <w:r w:rsidR="00D446A8" w:rsidRPr="006F749C">
        <w:rPr>
          <w:rFonts w:ascii="Times New Roman" w:hAnsi="Times New Roman" w:cs="Times New Roman"/>
          <w:sz w:val="28"/>
          <w:szCs w:val="28"/>
          <w:lang w:val="uk-UA"/>
        </w:rPr>
        <w:t>ами</w:t>
      </w:r>
    </w:p>
    <w:p w:rsidR="00BB7C06" w:rsidRPr="006F749C" w:rsidRDefault="00BB7C06" w:rsidP="00BB7C0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BB7C06" w:rsidRPr="006F749C" w:rsidRDefault="00BB7C06" w:rsidP="00BB7C06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BB7C06" w:rsidRPr="006F749C" w:rsidRDefault="00BB7C06" w:rsidP="00C9549D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C9549D" w:rsidRPr="006F749C" w:rsidRDefault="00C9549D" w:rsidP="00C95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1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Pr="006F74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Організація використання капіталу</w:t>
      </w:r>
    </w:p>
    <w:p w:rsidR="00C9549D" w:rsidRPr="006F749C" w:rsidRDefault="00C9549D" w:rsidP="00C954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549D" w:rsidRPr="006F749C" w:rsidRDefault="00C9549D" w:rsidP="00C954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C9549D" w:rsidRPr="006F749C" w:rsidRDefault="00C9549D" w:rsidP="00C954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549D" w:rsidRPr="006F749C" w:rsidRDefault="00C9549D" w:rsidP="00C954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C9549D" w:rsidRPr="006F749C" w:rsidRDefault="00C9549D" w:rsidP="00C95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Організація використання капіталу</w:t>
      </w:r>
    </w:p>
    <w:p w:rsidR="00C9549D" w:rsidRPr="006F749C" w:rsidRDefault="00C9549D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 xml:space="preserve">2.1. Використання власного і позичкового капіталу </w:t>
      </w:r>
    </w:p>
    <w:p w:rsidR="00C9549D" w:rsidRPr="006F749C" w:rsidRDefault="00C9549D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2.2. Організація використання капіталу</w:t>
      </w:r>
    </w:p>
    <w:p w:rsidR="00C9549D" w:rsidRPr="006F749C" w:rsidRDefault="00C9549D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 xml:space="preserve">2.3. Придбання (викуп) майна </w:t>
      </w:r>
    </w:p>
    <w:p w:rsidR="00C9549D" w:rsidRPr="006F749C" w:rsidRDefault="00C9549D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2.4. Договір позики</w:t>
      </w:r>
    </w:p>
    <w:p w:rsidR="00C9549D" w:rsidRPr="006F749C" w:rsidRDefault="00C9549D" w:rsidP="00C9549D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2.5. Передача майна у безоплатне користування</w:t>
      </w:r>
    </w:p>
    <w:p w:rsidR="005C75F5" w:rsidRPr="006F749C" w:rsidRDefault="00C9549D" w:rsidP="00C9549D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Ефективність </w:t>
      </w:r>
      <w:r w:rsidR="005C75F5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капіталу на підприємстві </w:t>
      </w:r>
    </w:p>
    <w:p w:rsidR="00C9549D" w:rsidRPr="006F749C" w:rsidRDefault="00C9549D" w:rsidP="00C9549D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C9549D" w:rsidRPr="006F749C" w:rsidRDefault="00C9549D" w:rsidP="00C9549D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C9549D" w:rsidRPr="006F749C" w:rsidRDefault="00C9549D" w:rsidP="00C9549D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C9549D" w:rsidRPr="006F749C" w:rsidRDefault="00C9549D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5C75F5" w:rsidRPr="006F749C" w:rsidRDefault="005C75F5" w:rsidP="005C7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1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807F54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Ефек</w:t>
      </w:r>
      <w:r w:rsidR="00B97E1D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тивність </w:t>
      </w:r>
      <w:r w:rsidR="00807F54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менеджменту</w:t>
      </w:r>
      <w:r w:rsidR="00B97E1D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організації </w:t>
      </w:r>
    </w:p>
    <w:p w:rsidR="005C75F5" w:rsidRPr="006F749C" w:rsidRDefault="005C75F5" w:rsidP="005C75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75F5" w:rsidRPr="006F749C" w:rsidRDefault="005C75F5" w:rsidP="005C75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5C75F5" w:rsidRPr="006F749C" w:rsidRDefault="005C75F5" w:rsidP="005C75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75F5" w:rsidRPr="006F749C" w:rsidRDefault="005C75F5" w:rsidP="005C75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807F54" w:rsidRPr="006F749C" w:rsidRDefault="005C75F5" w:rsidP="00807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07F54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Ефективність менеджменту організації</w:t>
      </w:r>
    </w:p>
    <w:p w:rsidR="00807F54" w:rsidRPr="006F749C" w:rsidRDefault="005C75F5" w:rsidP="00807F54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807F54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Поняття і ефективність </w:t>
      </w:r>
      <w:r w:rsidR="00807F54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менеджменту організації</w:t>
      </w:r>
    </w:p>
    <w:p w:rsidR="00807F54" w:rsidRPr="006F749C" w:rsidRDefault="005C75F5" w:rsidP="00807F54">
      <w:pPr>
        <w:pStyle w:val="af2"/>
        <w:spacing w:line="240" w:lineRule="auto"/>
        <w:ind w:left="0" w:right="0" w:firstLine="1134"/>
        <w:rPr>
          <w:sz w:val="28"/>
          <w:szCs w:val="28"/>
        </w:rPr>
      </w:pPr>
      <w:r w:rsidRPr="006F749C">
        <w:rPr>
          <w:sz w:val="28"/>
          <w:szCs w:val="28"/>
        </w:rPr>
        <w:t xml:space="preserve">2.2. </w:t>
      </w:r>
      <w:r w:rsidR="00807F54" w:rsidRPr="006F749C">
        <w:rPr>
          <w:sz w:val="28"/>
          <w:szCs w:val="28"/>
        </w:rPr>
        <w:t xml:space="preserve">Підходи до оцінки і показники економічної ефективності менеджменту </w:t>
      </w:r>
    </w:p>
    <w:p w:rsidR="005C75F5" w:rsidRPr="006F749C" w:rsidRDefault="005C75F5" w:rsidP="00807F54">
      <w:pPr>
        <w:pStyle w:val="af2"/>
        <w:spacing w:line="240" w:lineRule="auto"/>
        <w:ind w:left="0" w:right="0" w:firstLine="1134"/>
        <w:rPr>
          <w:sz w:val="28"/>
          <w:szCs w:val="28"/>
        </w:rPr>
      </w:pPr>
      <w:r w:rsidRPr="006F749C">
        <w:rPr>
          <w:sz w:val="28"/>
          <w:szCs w:val="28"/>
        </w:rPr>
        <w:t xml:space="preserve">2.3. </w:t>
      </w:r>
      <w:r w:rsidR="00807F54" w:rsidRPr="006F749C">
        <w:rPr>
          <w:sz w:val="28"/>
          <w:szCs w:val="28"/>
        </w:rPr>
        <w:t>Соціальна ефективність менеджменту</w:t>
      </w:r>
    </w:p>
    <w:p w:rsidR="00807F54" w:rsidRPr="006F749C" w:rsidRDefault="005C75F5" w:rsidP="005C75F5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807F54" w:rsidRPr="006F749C">
        <w:rPr>
          <w:rFonts w:ascii="Times New Roman" w:hAnsi="Times New Roman" w:cs="Times New Roman"/>
          <w:sz w:val="28"/>
          <w:szCs w:val="28"/>
          <w:lang w:val="uk-UA"/>
        </w:rPr>
        <w:t>Шляхи удосконалення ефективності менеджменту</w:t>
      </w:r>
    </w:p>
    <w:p w:rsidR="005C75F5" w:rsidRPr="006F749C" w:rsidRDefault="005C75F5" w:rsidP="005C75F5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5C75F5" w:rsidRPr="006F749C" w:rsidRDefault="005C75F5" w:rsidP="005C75F5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5C75F5" w:rsidRPr="006F749C" w:rsidRDefault="005C75F5" w:rsidP="005C75F5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D446A8" w:rsidRPr="006F749C" w:rsidRDefault="00D446A8" w:rsidP="00D446A8">
      <w:pPr>
        <w:pStyle w:val="a8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D446A8" w:rsidRPr="006F749C" w:rsidRDefault="00EE2C8E" w:rsidP="00D446A8">
      <w:pPr>
        <w:pStyle w:val="a8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1</w:t>
      </w:r>
      <w:r w:rsidR="00760F36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Організація менеджменту персоналу в підприємстві</w:t>
      </w:r>
    </w:p>
    <w:p w:rsidR="00EE2C8E" w:rsidRPr="006F749C" w:rsidRDefault="00EE2C8E" w:rsidP="00D44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2C8E" w:rsidRPr="006F749C" w:rsidRDefault="00EE2C8E" w:rsidP="00EE2C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EE2C8E" w:rsidRPr="006F749C" w:rsidRDefault="00EE2C8E" w:rsidP="00EE2C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2C8E" w:rsidRPr="006F749C" w:rsidRDefault="00EE2C8E" w:rsidP="00EE2C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D446A8" w:rsidRPr="006F749C" w:rsidRDefault="00EE2C8E" w:rsidP="00D446A8">
      <w:pPr>
        <w:pStyle w:val="a8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D446A8"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Організація менеджменту персоналу в підприємстві</w:t>
      </w:r>
    </w:p>
    <w:p w:rsidR="00EE2C8E" w:rsidRPr="006F749C" w:rsidRDefault="00EE2C8E" w:rsidP="00EE2C8E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Поняття менеджменту персоналу сучасного підприємства </w:t>
      </w:r>
    </w:p>
    <w:p w:rsidR="00EE2C8E" w:rsidRPr="006F749C" w:rsidRDefault="00EE2C8E" w:rsidP="00EE2C8E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2.2. Формування персоналу на підприємстві</w:t>
      </w:r>
    </w:p>
    <w:p w:rsidR="00EE2C8E" w:rsidRPr="006F749C" w:rsidRDefault="00EE2C8E" w:rsidP="00EE2C8E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2.3. Управління кар’єрою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Шляхи удосконалення використання персоналу на підприємстві 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1D" w:rsidRPr="006F749C" w:rsidRDefault="008F301D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D446A8" w:rsidRPr="006F749C" w:rsidRDefault="00EE2C8E" w:rsidP="00D446A8">
      <w:pPr>
        <w:pStyle w:val="a8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Тема 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18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Застосування функції "мотивація" в системі управління підприємством</w:t>
      </w:r>
    </w:p>
    <w:p w:rsidR="00EE2C8E" w:rsidRPr="006F749C" w:rsidRDefault="00EE2C8E" w:rsidP="00EE2C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2C8E" w:rsidRPr="006F749C" w:rsidRDefault="00EE2C8E" w:rsidP="00EE2C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EE2C8E" w:rsidRPr="006F749C" w:rsidRDefault="00EE2C8E" w:rsidP="00EE2C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2C8E" w:rsidRPr="006F749C" w:rsidRDefault="00EE2C8E" w:rsidP="00EE2C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D446A8" w:rsidRPr="006F749C" w:rsidRDefault="00EE2C8E" w:rsidP="00D446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D446A8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Застосування функції "мотивація" в системі управління підприємством </w:t>
      </w:r>
    </w:p>
    <w:p w:rsidR="0046459D" w:rsidRPr="006F749C" w:rsidRDefault="00EE2C8E" w:rsidP="00EE2C8E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="0046459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Сутність мотивації, потреби та винагороди на підприємстві </w:t>
      </w:r>
    </w:p>
    <w:p w:rsidR="0046459D" w:rsidRPr="006F749C" w:rsidRDefault="00EE2C8E" w:rsidP="00EE2C8E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2.2.</w:t>
      </w:r>
      <w:r w:rsidR="0046459D" w:rsidRPr="006F749C">
        <w:rPr>
          <w:sz w:val="28"/>
          <w:szCs w:val="28"/>
        </w:rPr>
        <w:t xml:space="preserve">Зміст теорії мотивації </w:t>
      </w:r>
      <w:r w:rsidR="00D446A8" w:rsidRPr="006F749C">
        <w:rPr>
          <w:sz w:val="28"/>
          <w:szCs w:val="28"/>
        </w:rPr>
        <w:t>та нео</w:t>
      </w:r>
      <w:r w:rsidR="00D446A8" w:rsidRPr="006F749C">
        <w:rPr>
          <w:bCs/>
          <w:sz w:val="28"/>
          <w:szCs w:val="28"/>
        </w:rPr>
        <w:t>бхідність її використання</w:t>
      </w:r>
    </w:p>
    <w:p w:rsidR="008F301D" w:rsidRPr="006F749C" w:rsidRDefault="00EE2C8E" w:rsidP="00EE2C8E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 xml:space="preserve">2.3. </w:t>
      </w:r>
      <w:r w:rsidR="008F301D" w:rsidRPr="006F749C">
        <w:rPr>
          <w:sz w:val="28"/>
          <w:szCs w:val="28"/>
        </w:rPr>
        <w:t xml:space="preserve">Використання методів мотивації на підприємстві 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Шляхи удосконалення </w:t>
      </w:r>
      <w:r w:rsidR="008F301D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мотивації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на підприємстві 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EE2C8E" w:rsidRPr="006F749C" w:rsidRDefault="00EE2C8E" w:rsidP="00EE2C8E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1D29" w:rsidRPr="006F749C" w:rsidRDefault="00FB1D29" w:rsidP="00096B9A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9A2804" w:rsidRPr="006F749C" w:rsidRDefault="009A2804" w:rsidP="009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Тема 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19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Управління конфліктними ситуаціями </w:t>
      </w:r>
      <w:r w:rsidR="00D446A8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 стресами 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 підприємстві </w:t>
      </w:r>
    </w:p>
    <w:p w:rsidR="009A2804" w:rsidRPr="006F749C" w:rsidRDefault="009A2804" w:rsidP="009A28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A2804" w:rsidRPr="006F749C" w:rsidRDefault="009A2804" w:rsidP="009A28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9A2804" w:rsidRPr="006F749C" w:rsidRDefault="009A2804" w:rsidP="009A28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A2804" w:rsidRPr="006F749C" w:rsidRDefault="009A2804" w:rsidP="009A28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9A2804" w:rsidRPr="006F749C" w:rsidRDefault="009A2804" w:rsidP="009A28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Управління конфліктними ситуаціями </w:t>
      </w:r>
      <w:r w:rsidR="00D446A8"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 стресами 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на підприємстві</w:t>
      </w:r>
    </w:p>
    <w:p w:rsidR="009A2804" w:rsidRPr="006F749C" w:rsidRDefault="009A2804" w:rsidP="009A2804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2.1. Природа конфлікт</w:t>
      </w:r>
      <w:r w:rsidR="00760F36" w:rsidRPr="006F749C">
        <w:rPr>
          <w:rFonts w:ascii="Times New Roman" w:hAnsi="Times New Roman" w:cs="Times New Roman"/>
          <w:sz w:val="28"/>
          <w:szCs w:val="28"/>
          <w:lang w:val="uk-UA"/>
        </w:rPr>
        <w:t>них ситуацій та стресів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,складові та </w:t>
      </w:r>
      <w:r w:rsidR="00760F36" w:rsidRPr="006F749C">
        <w:rPr>
          <w:rFonts w:ascii="Times New Roman" w:hAnsi="Times New Roman" w:cs="Times New Roman"/>
          <w:sz w:val="28"/>
          <w:szCs w:val="28"/>
          <w:lang w:val="uk-UA"/>
        </w:rPr>
        <w:t>різновиди</w:t>
      </w:r>
    </w:p>
    <w:p w:rsidR="009A2804" w:rsidRPr="006F749C" w:rsidRDefault="009A2804" w:rsidP="009A2804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2.2. Причини, процес та наслідки конфлікт</w:t>
      </w:r>
      <w:r w:rsidR="00760F36" w:rsidRPr="006F749C">
        <w:rPr>
          <w:sz w:val="28"/>
          <w:szCs w:val="28"/>
        </w:rPr>
        <w:t>них ситуацій</w:t>
      </w:r>
    </w:p>
    <w:p w:rsidR="009A2804" w:rsidRPr="006F749C" w:rsidRDefault="009A2804" w:rsidP="009A2804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2.3. Управління ко</w:t>
      </w:r>
      <w:r w:rsidR="00583AA3" w:rsidRPr="006F749C">
        <w:rPr>
          <w:sz w:val="28"/>
          <w:szCs w:val="28"/>
        </w:rPr>
        <w:t>нф</w:t>
      </w:r>
      <w:r w:rsidRPr="006F749C">
        <w:rPr>
          <w:sz w:val="28"/>
          <w:szCs w:val="28"/>
        </w:rPr>
        <w:t>лі</w:t>
      </w:r>
      <w:r w:rsidR="00583AA3" w:rsidRPr="006F749C">
        <w:rPr>
          <w:sz w:val="28"/>
          <w:szCs w:val="28"/>
        </w:rPr>
        <w:t>к</w:t>
      </w:r>
      <w:r w:rsidRPr="006F749C">
        <w:rPr>
          <w:sz w:val="28"/>
          <w:szCs w:val="28"/>
        </w:rPr>
        <w:t>т</w:t>
      </w:r>
      <w:r w:rsidR="00760F36" w:rsidRPr="006F749C">
        <w:rPr>
          <w:sz w:val="28"/>
          <w:szCs w:val="28"/>
        </w:rPr>
        <w:t xml:space="preserve">ами </w:t>
      </w:r>
      <w:r w:rsidRPr="006F749C">
        <w:rPr>
          <w:sz w:val="28"/>
          <w:szCs w:val="28"/>
        </w:rPr>
        <w:t xml:space="preserve">підприємстві </w:t>
      </w:r>
    </w:p>
    <w:p w:rsidR="009A2804" w:rsidRPr="006F749C" w:rsidRDefault="009A2804" w:rsidP="009A2804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3. Шляхи уникнення конфлікт</w:t>
      </w:r>
      <w:r w:rsidR="00760F36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них ситуацій та стресів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на підприємстві </w:t>
      </w:r>
    </w:p>
    <w:p w:rsidR="009A2804" w:rsidRPr="006F749C" w:rsidRDefault="009A2804" w:rsidP="009A2804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і пропозиції</w:t>
      </w:r>
    </w:p>
    <w:p w:rsidR="009A2804" w:rsidRPr="006F749C" w:rsidRDefault="009A2804" w:rsidP="009A2804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9A2804" w:rsidRPr="006F749C" w:rsidRDefault="009A2804" w:rsidP="009A2804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9A2804" w:rsidRPr="006F749C" w:rsidRDefault="009A2804" w:rsidP="009A2804">
      <w:pPr>
        <w:shd w:val="clear" w:color="auto" w:fill="FFFFFF"/>
        <w:tabs>
          <w:tab w:val="left" w:pos="1502"/>
          <w:tab w:val="left" w:pos="56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F36" w:rsidRPr="006F749C" w:rsidRDefault="00760F3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07793F" w:rsidRPr="006F749C" w:rsidRDefault="0007793F" w:rsidP="000779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 2</w:t>
      </w:r>
      <w:r w:rsidR="00760F36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0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>: Менеджер</w:t>
      </w:r>
      <w:r w:rsidR="00FB1D29"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</w:t>
      </w:r>
      <w:r w:rsidRPr="006F74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системі управління </w:t>
      </w:r>
    </w:p>
    <w:p w:rsidR="0007793F" w:rsidRPr="006F749C" w:rsidRDefault="0007793F" w:rsidP="000779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793F" w:rsidRPr="006F749C" w:rsidRDefault="0007793F" w:rsidP="000779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07793F" w:rsidRPr="006F749C" w:rsidRDefault="0007793F" w:rsidP="000779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793F" w:rsidRPr="006F749C" w:rsidRDefault="0007793F" w:rsidP="000779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524589" w:rsidRPr="006F749C" w:rsidRDefault="00524589" w:rsidP="0052458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1.1. Місцезнаходження та природно-кліматичні умови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1.2. Організаційна структура підприємства 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1.3. Земельні угіддя і їх використання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1.4. Спеціалізація підприємства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Трудові ресурси підприємства та продуктивність праці</w:t>
      </w:r>
    </w:p>
    <w:p w:rsidR="00524589" w:rsidRPr="006F749C" w:rsidRDefault="00524589" w:rsidP="00524589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підприємства</w:t>
      </w:r>
    </w:p>
    <w:p w:rsidR="0007793F" w:rsidRPr="006F749C" w:rsidRDefault="0007793F" w:rsidP="000779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Менеджеру системі управління</w:t>
      </w:r>
    </w:p>
    <w:p w:rsidR="0007793F" w:rsidRPr="006F749C" w:rsidRDefault="0007793F" w:rsidP="0007793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2.1. Роль менеджера і діяльності підприємства</w:t>
      </w:r>
    </w:p>
    <w:p w:rsidR="0007793F" w:rsidRPr="006F749C" w:rsidRDefault="0007793F" w:rsidP="0007793F">
      <w:pPr>
        <w:pStyle w:val="af2"/>
        <w:spacing w:line="240" w:lineRule="auto"/>
        <w:ind w:left="0" w:right="0" w:firstLine="993"/>
        <w:rPr>
          <w:sz w:val="28"/>
          <w:szCs w:val="28"/>
        </w:rPr>
      </w:pPr>
      <w:r w:rsidRPr="006F749C">
        <w:rPr>
          <w:sz w:val="28"/>
          <w:szCs w:val="28"/>
        </w:rPr>
        <w:t>2.2. Влада і вплив менеджера</w:t>
      </w:r>
    </w:p>
    <w:p w:rsidR="0007793F" w:rsidRPr="006F749C" w:rsidRDefault="0007793F" w:rsidP="0007793F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 Вимога до особистості сучасного менеджера на підприємстві</w:t>
      </w:r>
    </w:p>
    <w:p w:rsidR="0007793F" w:rsidRPr="006F749C" w:rsidRDefault="0007793F" w:rsidP="0007793F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FB1D29" w:rsidRPr="006F749C">
        <w:rPr>
          <w:rFonts w:ascii="Times New Roman" w:hAnsi="Times New Roman" w:cs="Times New Roman"/>
          <w:sz w:val="28"/>
          <w:szCs w:val="28"/>
          <w:lang w:val="uk-UA"/>
        </w:rPr>
        <w:t>Необхідність залучення менеджерів н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FB1D29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підприємство</w:t>
      </w:r>
    </w:p>
    <w:p w:rsidR="0007793F" w:rsidRPr="006F749C" w:rsidRDefault="0007793F" w:rsidP="0007793F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Висновки </w:t>
      </w:r>
      <w:r w:rsidR="00FB1D29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підприємство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і пропозиції</w:t>
      </w:r>
    </w:p>
    <w:p w:rsidR="0007793F" w:rsidRPr="006F749C" w:rsidRDefault="0007793F" w:rsidP="0007793F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07793F" w:rsidRPr="006F749C" w:rsidRDefault="0007793F" w:rsidP="0007793F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7B0232" w:rsidRPr="006F749C" w:rsidRDefault="007B0232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</w:p>
    <w:p w:rsidR="006E2DEA" w:rsidRPr="006F749C" w:rsidRDefault="00F8530E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Рекомендована література</w:t>
      </w:r>
      <w:r w:rsidR="0037060D"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t>,</w:t>
      </w:r>
    </w:p>
    <w:p w:rsidR="00C40611" w:rsidRPr="006F749C" w:rsidRDefault="0037060D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t>при виконаннікурсової роботи</w:t>
      </w:r>
    </w:p>
    <w:p w:rsidR="007E40EC" w:rsidRPr="006F749C" w:rsidRDefault="007E40EC" w:rsidP="00BD06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122CD2" w:rsidRPr="006F749C" w:rsidRDefault="00E22A87" w:rsidP="00E22A87">
      <w:pPr>
        <w:widowControl w:val="0"/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Нормативна</w:t>
      </w:r>
    </w:p>
    <w:p w:rsidR="00122CD2" w:rsidRPr="006F749C" w:rsidRDefault="00122CD2" w:rsidP="00BD0674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Господарський кодекс України від 16.01.2003 р. № 436 – IV.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Антимонопольний комітет України» від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26.11.1993 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//Відомості Верховної Ради України.</w:t>
      </w:r>
      <w:r w:rsidR="00DE55AF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- 1993. -№50. (зі змінами та доповненнями).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захист економічної конкуренції» від 11.01.2001 // Відомості Верховної Ради України. -2001. -№12. (зі змінами та доповненнями).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захист іноземних інвестицій на Україні» від 10.09.1991 // Відомості Верховної Ради України. - 1991. - №46. (зі змінами та доповненнями).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зовнішньоекономічну діяльність» від 16.04.1991 // Відомості Верховної Ради України. - 1991. - №29. (зі змінами та доповненнями).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інвестиційну діяльність» від 18.09.1991 // Відомості   Верховної  Ради  України. - 1991. - №47. (зі змінами та доповненнями).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інноваційну діяльність» від 04.07.2002 // Відомості Верховної Ради України. - 2002. - №36. (зі змінами та доповненнями).</w:t>
      </w:r>
    </w:p>
    <w:p w:rsidR="00122CD2" w:rsidRPr="006F749C" w:rsidRDefault="00122CD2" w:rsidP="0083602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лізинг» від 16.12.1997 // Відомості Верховної Ради України. - 1998.-№16. (зі змінами та доповненнями).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оплату праці» від 24.03.1995 // Відомості Верховної Ради України. - 1995. - №17. (зі змінами та доповненнями).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оподаткування прибутку підприємств» від 28.12.1994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// Відомості Верховної Ради України. - 1995. - №4. (зі змінами та доповненнями).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охорону праці» від 14.10.1992 // Відомості Верховної Ради України. - 1992. - №49. (зі змінами та доповненнями).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підприємництво» від 07.02.1991 // Відомості</w:t>
      </w:r>
      <w:r w:rsidR="00DE55AF"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Верховної Ради України. - 1991. - №14. (зі змінами та доповненнями).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пріоритетні напрями інноваційної діяльності в Україні» від 16.01.2003 // Відомості Верховної Ради України. - 2003. - №13.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Закон України «Про ціни і ціноутворення» від 03.12.1990 // Відомості Верховної Ради України. - 1990. -  №52. (зі змінами та доповненнями).</w:t>
      </w:r>
    </w:p>
    <w:p w:rsidR="00122CD2" w:rsidRPr="006F749C" w:rsidRDefault="00122CD2" w:rsidP="00BD0674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Земельний кодекс України від 25.10.2001 р. // ВВР. – 2002. - № 3-4.</w:t>
      </w:r>
    </w:p>
    <w:p w:rsidR="00122CD2" w:rsidRPr="006F749C" w:rsidRDefault="00122CD2" w:rsidP="00122CD2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Конституція  України: Прийнята 28.06.1996 //  Відомості Верховної Ради України. - 1996. - №30.</w:t>
      </w:r>
    </w:p>
    <w:p w:rsidR="00122CD2" w:rsidRPr="006F749C" w:rsidRDefault="00122CD2" w:rsidP="00BD0674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Про державний контроль за використанням та охороною земель: Закон України від 19.06.2003 р. // ВВР. – 2003. - № 39.</w:t>
      </w:r>
    </w:p>
    <w:p w:rsidR="00122CD2" w:rsidRPr="006F749C" w:rsidRDefault="00122CD2" w:rsidP="00BD0674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Про державну реєстрацію юридичних осіб та фізичних осіб – підприємців: Закон України від 15.05.2003 р. // ВВР. – 2003. - № 31-32.</w:t>
      </w:r>
    </w:p>
    <w:p w:rsidR="00122CD2" w:rsidRPr="006F749C" w:rsidRDefault="00122CD2" w:rsidP="00BD0674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Про меліорацію земель: Закон. України від 14.01.2000 р. // ВВР. – 2000. - № 11.</w:t>
      </w:r>
    </w:p>
    <w:p w:rsidR="00122CD2" w:rsidRPr="006F749C" w:rsidRDefault="00122CD2" w:rsidP="00BD067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Про охорону земель: Закон України від 19.06.2003 р. // ВВР. – 2003. - №39.</w:t>
      </w:r>
    </w:p>
    <w:p w:rsidR="00122CD2" w:rsidRPr="006F749C" w:rsidRDefault="00122CD2" w:rsidP="00BD067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Про підтримку малого підприємництва: Указ Президента України від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t>12.05.98 р. // Офіційний вісник України. – 1998. - № 19.</w:t>
      </w:r>
    </w:p>
    <w:p w:rsidR="00122CD2" w:rsidRPr="006F749C" w:rsidRDefault="00122CD2" w:rsidP="00BD067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Про усунення обмежень, які стримують розвиток підприємницької діяльності: Указ Президента України від 03.02.98 р. // Офіційний вісник України. – 1998. - № 5.</w:t>
      </w:r>
    </w:p>
    <w:p w:rsidR="00122CD2" w:rsidRPr="006F749C" w:rsidRDefault="00122CD2" w:rsidP="00BD067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Про фермерське господарство: Закон України від 19.06.2003 р. // ВВР. – 2003. - №45.</w:t>
      </w:r>
    </w:p>
    <w:p w:rsidR="00AE43D6" w:rsidRPr="006F749C" w:rsidRDefault="00AE43D6" w:rsidP="00AE43D6">
      <w:pPr>
        <w:widowControl w:val="0"/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43D6" w:rsidRPr="006F749C" w:rsidRDefault="00E22A87" w:rsidP="00665795">
      <w:pPr>
        <w:widowControl w:val="0"/>
        <w:shd w:val="clear" w:color="auto" w:fill="FFFFFF"/>
        <w:tabs>
          <w:tab w:val="left" w:pos="835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Основна</w:t>
      </w:r>
    </w:p>
    <w:p w:rsidR="003A7633" w:rsidRPr="006F749C" w:rsidRDefault="003A7633" w:rsidP="00921DA4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Аврамчук О.Ф., Балан В.В. та ін Оплата праці в сільськогосподарському виробництві – К.: Центр "Агропромпраця". – 464 с.</w:t>
      </w:r>
    </w:p>
    <w:p w:rsidR="003A7633" w:rsidRPr="006F749C" w:rsidRDefault="003A7633" w:rsidP="00921DA4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Басовский Л. Е. Менеджмент: учеб. пособ. / Л. Е. Басовский. – М. : ИНФРА-М, 2007. – 216 с. </w:t>
      </w:r>
    </w:p>
    <w:p w:rsidR="003A7633" w:rsidRPr="006F749C" w:rsidRDefault="003A7633" w:rsidP="00921DA4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Батіг Л.І. та ін. Планування та організація діяльності аграрного підприємства. Аграрна освіта, 2003.</w:t>
      </w:r>
    </w:p>
    <w:p w:rsidR="003A7633" w:rsidRPr="006F749C" w:rsidRDefault="003A7633" w:rsidP="003A7633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Бесєдін М.О. Основи менеджменту: оцінно-ситуаційний підхід (модульний варіант): підручник / М.О. Бесєдін, В.М. Нагаєв. – К.: Центр навчальної літератури, 2005. – 496 с.</w:t>
      </w:r>
    </w:p>
    <w:p w:rsidR="003A7633" w:rsidRPr="006F749C" w:rsidRDefault="003A7633" w:rsidP="003A7633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Виханський О.С. Менеджмент. Учебник. – 3-е изд. / О.С. Виханський, А.И. Наумов. – М.: Гардарики, 2000. – 528 с.</w:t>
      </w:r>
    </w:p>
    <w:p w:rsidR="003A7633" w:rsidRPr="006F749C" w:rsidRDefault="003A7633" w:rsidP="003A7633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Гірняк О. М. Менеджмент. Теоретичні основи і практикум: навчальний посібник для студентів вищих закладів освіти / О. М. Гірняк, П. П. Лазановський. – К. : Магнолія плюс, Львів : Новий світ – 2000, 2003. – 336 c.</w:t>
      </w:r>
    </w:p>
    <w:p w:rsidR="003A7633" w:rsidRPr="006F749C" w:rsidRDefault="003A7633" w:rsidP="003A7633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Гудзинський О.Д, Менеджмент в системі агробізнесу. – К .: Уро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ай , 1994. – 240 с. </w:t>
      </w:r>
    </w:p>
    <w:p w:rsidR="003A7633" w:rsidRPr="006F749C" w:rsidRDefault="003A7633" w:rsidP="003A7633">
      <w:pPr>
        <w:pStyle w:val="a8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Дем’яненко С. І.Менеджмент аграрни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х підприємств: Навч. посібник. –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.: КНЕУ, 2005. –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347 с.</w:t>
      </w:r>
    </w:p>
    <w:p w:rsidR="003A7633" w:rsidRPr="006F749C" w:rsidRDefault="003A7633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Дикань Н. В. Менеджмент / Н. В. Дикань, I. I.Борисенко. – К.: Знання, 2008. </w:t>
      </w:r>
    </w:p>
    <w:p w:rsidR="003A7633" w:rsidRPr="006F749C" w:rsidRDefault="003A7633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Кузьмін О.Є. Основи менеджменту. Підручник / О.Є. Кузьмін, О.Г. Мельник. – К.: Академ-видав. 2003. – 416 с.</w:t>
      </w:r>
    </w:p>
    <w:p w:rsidR="003A7633" w:rsidRPr="006F749C" w:rsidRDefault="003A7633" w:rsidP="00BD067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21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Малік М.Й. Основи аграрного виробництва. – К.: ІАЕ УААН, 2000. – 581 с.</w:t>
      </w:r>
    </w:p>
    <w:p w:rsidR="00E22A87" w:rsidRPr="006F749C" w:rsidRDefault="00E22A87" w:rsidP="00BD067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Менеджмент і маркетинг. Навчальний посібник. // М. І. Дуркач, Г. М. Базилюк, І. В. Тринів, Я. С. Янишин. – К., 2009. – 179 с.</w:t>
      </w:r>
    </w:p>
    <w:p w:rsidR="00921DA4" w:rsidRPr="006F749C" w:rsidRDefault="00E22A87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Менеджмент. Навчальний посібник / За ред. С. І. Михайлова. – Вінни</w:t>
      </w:r>
      <w:r w:rsidR="00921DA4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ця: НОВА КНИГА, 2006. – 416 с. </w:t>
      </w:r>
    </w:p>
    <w:p w:rsidR="00E22A87" w:rsidRPr="006F749C" w:rsidRDefault="00E22A87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Мескон М.Х. Основы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менеджмента: Пер. с англ. / Мескон М.Х., Альберт М., Хедоури Ф. – М.: Дело, 2003. – 702 с.</w:t>
      </w:r>
    </w:p>
    <w:p w:rsidR="00E22A87" w:rsidRPr="006F749C" w:rsidRDefault="00E22A87" w:rsidP="00E152D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NewRoman" w:hAnsi="TimesNewRoman" w:cs="TimesNewRoman"/>
          <w:sz w:val="20"/>
          <w:szCs w:val="20"/>
          <w:lang w:val="uk-UA"/>
        </w:rPr>
      </w:pPr>
      <w:r w:rsidRPr="006F749C">
        <w:rPr>
          <w:rFonts w:ascii="TimesNewRoman" w:hAnsi="TimesNewRoman" w:cs="TimesNewRoman"/>
          <w:sz w:val="28"/>
          <w:szCs w:val="28"/>
          <w:lang w:val="uk-UA"/>
        </w:rPr>
        <w:t>О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М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Віноградська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Н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С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Віноградська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В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С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Шевченко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Менеджмент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 xml:space="preserve">Навчальний посібник для студентів усіх форм навчання спеціальності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0501 – “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Економіка і підприємництво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” –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Харків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ХНАМГ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, 2008</w:t>
      </w:r>
    </w:p>
    <w:p w:rsidR="00E22A87" w:rsidRPr="006F749C" w:rsidRDefault="00E22A87" w:rsidP="00652E55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NewRoman,Bold" w:hAnsi="TimesNewRoman,Bold" w:cs="TimesNewRoman,Bold"/>
          <w:sz w:val="20"/>
          <w:szCs w:val="20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Основи менеджменту в АПК. Підручник / Й. О. Завадський, О. Д. Гулзінський, А. О. Заїнчковський та ін..; За ред. Й. О. Завадського. – К.: Вища школа. 1995. – 246 с.</w:t>
      </w:r>
    </w:p>
    <w:p w:rsidR="00921DA4" w:rsidRPr="006F749C" w:rsidRDefault="00E22A87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Основи менеджменту. Навчальний посібник / За ред. А. О. Кондратюк,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t>М. Г. Кібенко, Г. А. Олійник. – Ніжин, 1999. 211 с.</w:t>
      </w:r>
    </w:p>
    <w:p w:rsidR="00921DA4" w:rsidRPr="006F749C" w:rsidRDefault="00E22A87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Осовська Г.В. Менеджмент організацій / Г.В. Осовська, О.А.</w:t>
      </w:r>
      <w:r w:rsidR="00DE55AF"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Осовський. – К.: Кондор, 2005.</w:t>
      </w:r>
    </w:p>
    <w:p w:rsidR="00921DA4" w:rsidRPr="006F749C" w:rsidRDefault="00E22A87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Осовська Г.В. Основи менеджменту: Підручник. Видання 3-є, перероблене і доповнене / Г.В. Осовська, О.А. Осовський. – К.: «Кондор», 2006. – 664 с.</w:t>
      </w:r>
    </w:p>
    <w:p w:rsidR="00E22A87" w:rsidRPr="006F749C" w:rsidRDefault="00E22A87" w:rsidP="00921DA4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Пилипенко С.М. Менеджмент: навчальний посібник / Пилипенко С.М., Пилипенко А.А., Оленко В.І. – Харків: Вид. ХДЕУ. 2002. – 208 с.</w:t>
      </w:r>
    </w:p>
    <w:p w:rsidR="00E22A87" w:rsidRPr="006F749C" w:rsidRDefault="00E22A87" w:rsidP="00E152DA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NewRoman" w:hAnsi="TimesNewRoman" w:cs="TimesNewRoman"/>
          <w:sz w:val="20"/>
          <w:szCs w:val="20"/>
          <w:lang w:val="uk-UA"/>
        </w:rPr>
      </w:pPr>
      <w:r w:rsidRPr="006F749C">
        <w:rPr>
          <w:rFonts w:ascii="TimesNewRoman,Bold" w:hAnsi="TimesNewRoman,Bold" w:cs="TimesNewRoman,Bold"/>
          <w:bCs/>
          <w:sz w:val="28"/>
          <w:szCs w:val="28"/>
          <w:lang w:val="uk-UA"/>
        </w:rPr>
        <w:t xml:space="preserve">Шатун В.Т. </w:t>
      </w:r>
      <w:r w:rsidRPr="006F749C">
        <w:rPr>
          <w:rFonts w:ascii="TimesNewRoman" w:hAnsi="TimesNewRoman" w:cs="TimesNewRoman"/>
          <w:sz w:val="28"/>
          <w:szCs w:val="28"/>
          <w:lang w:val="uk-UA"/>
        </w:rPr>
        <w:t>Основи менеджменту: Навчальний посібник. – Миколаїв: Вид-во МДГУ ім. Петра Могили, 2006. – 376 с.</w:t>
      </w:r>
    </w:p>
    <w:p w:rsidR="00E85CA8" w:rsidRPr="006F749C" w:rsidRDefault="00E85CA8" w:rsidP="00E85CA8">
      <w:pPr>
        <w:widowControl w:val="0"/>
        <w:shd w:val="clear" w:color="auto" w:fill="FFFFFF"/>
        <w:tabs>
          <w:tab w:val="left" w:pos="864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702" w:rsidRPr="006F749C" w:rsidRDefault="00E43702" w:rsidP="00E22A8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>Д</w:t>
      </w:r>
      <w:r w:rsidR="00E22A87" w:rsidRPr="006F749C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>одаткова</w:t>
      </w:r>
    </w:p>
    <w:p w:rsidR="00E43702" w:rsidRPr="006F749C" w:rsidRDefault="00E43702" w:rsidP="00921DA4">
      <w:pPr>
        <w:pStyle w:val="1270"/>
        <w:numPr>
          <w:ilvl w:val="0"/>
          <w:numId w:val="4"/>
        </w:numPr>
        <w:tabs>
          <w:tab w:val="num" w:pos="1134"/>
        </w:tabs>
        <w:spacing w:line="240" w:lineRule="auto"/>
        <w:ind w:left="0" w:firstLine="680"/>
        <w:jc w:val="both"/>
        <w:rPr>
          <w:rFonts w:ascii="Times New Roman" w:hAnsi="Times New Roman"/>
          <w:szCs w:val="28"/>
        </w:rPr>
      </w:pPr>
      <w:r w:rsidRPr="006F749C">
        <w:rPr>
          <w:rFonts w:ascii="Times New Roman" w:hAnsi="Times New Roman"/>
          <w:szCs w:val="28"/>
        </w:rPr>
        <w:t xml:space="preserve">Баєва О.В. Основи менеджменту: практикум: Навч. Посібник / Баєва О.В., Ковальська Н.І., Згалат-Лозинська Л.О. – К.: Центр учбової літератури, 2007. – 524 с. 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Василенко В. О. Iнновацiйний менеджмент / В. О. Василенко, В. Г. Шматько. – К .: Центр навчальної лiтератури, 2005.</w:t>
      </w:r>
    </w:p>
    <w:p w:rsidR="00E43702" w:rsidRPr="006F749C" w:rsidRDefault="00E43702" w:rsidP="00921DA4">
      <w:pPr>
        <w:pStyle w:val="1270"/>
        <w:numPr>
          <w:ilvl w:val="0"/>
          <w:numId w:val="4"/>
        </w:numPr>
        <w:tabs>
          <w:tab w:val="num" w:pos="1134"/>
        </w:tabs>
        <w:spacing w:line="240" w:lineRule="auto"/>
        <w:ind w:left="0" w:firstLine="680"/>
        <w:jc w:val="both"/>
        <w:rPr>
          <w:rFonts w:ascii="Times New Roman" w:hAnsi="Times New Roman"/>
          <w:szCs w:val="28"/>
        </w:rPr>
      </w:pPr>
      <w:r w:rsidRPr="006F749C">
        <w:rPr>
          <w:rFonts w:ascii="Times New Roman" w:hAnsi="Times New Roman"/>
          <w:szCs w:val="28"/>
        </w:rPr>
        <w:t>Василенко В.А. Менеджмент устойчивого</w:t>
      </w:r>
      <w:r w:rsidR="00DE55AF" w:rsidRPr="006F749C">
        <w:rPr>
          <w:rFonts w:ascii="Times New Roman" w:hAnsi="Times New Roman"/>
          <w:szCs w:val="28"/>
          <w:lang w:val="ru-RU"/>
        </w:rPr>
        <w:t xml:space="preserve"> </w:t>
      </w:r>
      <w:r w:rsidRPr="006F749C">
        <w:rPr>
          <w:rFonts w:ascii="Times New Roman" w:hAnsi="Times New Roman"/>
          <w:szCs w:val="28"/>
        </w:rPr>
        <w:t>развития</w:t>
      </w:r>
      <w:r w:rsidR="00DE55AF" w:rsidRPr="006F749C">
        <w:rPr>
          <w:rFonts w:ascii="Times New Roman" w:hAnsi="Times New Roman"/>
          <w:szCs w:val="28"/>
          <w:lang w:val="ru-RU"/>
        </w:rPr>
        <w:t xml:space="preserve"> </w:t>
      </w:r>
      <w:r w:rsidRPr="006F749C">
        <w:rPr>
          <w:rFonts w:ascii="Times New Roman" w:hAnsi="Times New Roman"/>
          <w:szCs w:val="28"/>
        </w:rPr>
        <w:t>предприятий: Монография / В.А. Василенко. – Киев: Центр учебной</w:t>
      </w:r>
      <w:r w:rsidR="00DE55AF" w:rsidRPr="006F749C">
        <w:rPr>
          <w:rFonts w:ascii="Times New Roman" w:hAnsi="Times New Roman"/>
          <w:szCs w:val="28"/>
          <w:lang w:val="ru-RU"/>
        </w:rPr>
        <w:t xml:space="preserve"> </w:t>
      </w:r>
      <w:r w:rsidRPr="006F749C">
        <w:rPr>
          <w:rFonts w:ascii="Times New Roman" w:hAnsi="Times New Roman"/>
          <w:szCs w:val="28"/>
        </w:rPr>
        <w:t>литературы, 2005 – 648 с.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Виноградський М. Д.  Менеджмент в органiзацiї / Виноградський М. Д., Виноградська А. М., Шканова О. М. – К.: Кондор, 2004.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Завадський, Й. С. Менеджмент: підручник для студентів економ. спец. вищих закладів : у 2 т. / Й. С. Завадський. – К. : Вид-во Європ. ун-ту, 2003. – Т. 2. – 640 с.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Задихайло Д. В. Корпоративне управління : навчальний посібник / Д. В. Задихайло, О. Р. Кібенко, Г. В. Назаров. – Харків : Еспада, 2003. – 688 с. </w:t>
      </w:r>
    </w:p>
    <w:p w:rsidR="00E43702" w:rsidRPr="006F749C" w:rsidRDefault="00E43702" w:rsidP="00921DA4">
      <w:pPr>
        <w:pStyle w:val="1270"/>
        <w:numPr>
          <w:ilvl w:val="0"/>
          <w:numId w:val="4"/>
        </w:numPr>
        <w:tabs>
          <w:tab w:val="num" w:pos="1134"/>
        </w:tabs>
        <w:spacing w:line="240" w:lineRule="auto"/>
        <w:ind w:left="0" w:firstLine="680"/>
        <w:jc w:val="both"/>
        <w:rPr>
          <w:rFonts w:ascii="Times New Roman" w:hAnsi="Times New Roman"/>
          <w:szCs w:val="28"/>
        </w:rPr>
      </w:pPr>
      <w:r w:rsidRPr="006F749C">
        <w:rPr>
          <w:rFonts w:ascii="Times New Roman" w:hAnsi="Times New Roman"/>
          <w:szCs w:val="28"/>
        </w:rPr>
        <w:t>Иванова Т.Ю. Теория</w:t>
      </w:r>
      <w:r w:rsidR="00DE55AF" w:rsidRPr="006F749C">
        <w:rPr>
          <w:rFonts w:ascii="Times New Roman" w:hAnsi="Times New Roman"/>
          <w:szCs w:val="28"/>
          <w:lang w:val="ru-RU"/>
        </w:rPr>
        <w:t xml:space="preserve"> </w:t>
      </w:r>
      <w:r w:rsidRPr="006F749C">
        <w:rPr>
          <w:rFonts w:ascii="Times New Roman" w:hAnsi="Times New Roman"/>
          <w:szCs w:val="28"/>
        </w:rPr>
        <w:t>организации / Т.Ю. Иванова, В.И. Приходько. – СПб.: Питер, 2004. – 269 с.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Кiндрацька Г. I. Стратегiчний менеджмент / Г. I.Кiндрацька. – К.: Знання, </w:t>
      </w:r>
      <w:r w:rsidR="006E2DEA" w:rsidRPr="006F749C">
        <w:rPr>
          <w:rFonts w:ascii="Times New Roman" w:hAnsi="Times New Roman" w:cs="Times New Roman"/>
          <w:sz w:val="28"/>
          <w:szCs w:val="28"/>
          <w:lang w:val="uk-UA"/>
        </w:rPr>
        <w:t>2013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Лэйхифф, Дж. Бизнес-коммуникации. Стратегии и навыки / Дж. Лэйхифф. – Питер, 2001. – 688 с.</w:t>
      </w:r>
    </w:p>
    <w:p w:rsidR="00E43702" w:rsidRPr="006F749C" w:rsidRDefault="00E43702" w:rsidP="00921DA4">
      <w:pPr>
        <w:pStyle w:val="1270"/>
        <w:numPr>
          <w:ilvl w:val="0"/>
          <w:numId w:val="4"/>
        </w:numPr>
        <w:tabs>
          <w:tab w:val="num" w:pos="1134"/>
        </w:tabs>
        <w:spacing w:line="240" w:lineRule="auto"/>
        <w:ind w:left="0" w:firstLine="680"/>
        <w:jc w:val="both"/>
        <w:rPr>
          <w:rFonts w:ascii="Times New Roman" w:hAnsi="Times New Roman"/>
          <w:szCs w:val="28"/>
        </w:rPr>
      </w:pPr>
      <w:r w:rsidRPr="006F749C">
        <w:rPr>
          <w:rFonts w:ascii="Times New Roman" w:hAnsi="Times New Roman"/>
          <w:szCs w:val="28"/>
        </w:rPr>
        <w:t>Мартыненко Н.М. Основы</w:t>
      </w:r>
      <w:r w:rsidR="00DE55AF" w:rsidRPr="006F749C">
        <w:rPr>
          <w:rFonts w:ascii="Times New Roman" w:hAnsi="Times New Roman"/>
          <w:szCs w:val="28"/>
          <w:lang w:val="ru-RU"/>
        </w:rPr>
        <w:t xml:space="preserve"> </w:t>
      </w:r>
      <w:r w:rsidRPr="006F749C">
        <w:rPr>
          <w:rFonts w:ascii="Times New Roman" w:hAnsi="Times New Roman"/>
          <w:szCs w:val="28"/>
        </w:rPr>
        <w:t>менеджмента: Ученик / Н.М. Мартыненко – К.: Каравелла, 2003. – 496 с.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Менеджмент организаций : учебное</w:t>
      </w:r>
      <w:r w:rsidR="00DE55AF"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пособие / Л. А. Киржнер, Л. П. Киенко, Т. И. Лепейко, А. М. Тимонин. – К. : КНТ, 2006. – 688 с. 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Рудінська, О. В. Менеджмент: навч. посіб. / О. В. Рудінська, С. Л. Яроміч, І. О. Молоткова. – Ніка-Центр, 2002. – 320 с.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Сахно Е. Ю. 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Менеджмент сервiсу. Теорiя та практика / Е. Ю. Сахно. – К.: ЦУЛ, </w:t>
      </w:r>
      <w:r w:rsidR="006E2DEA" w:rsidRPr="006F749C">
        <w:rPr>
          <w:rFonts w:ascii="Times New Roman" w:hAnsi="Times New Roman" w:cs="Times New Roman"/>
          <w:sz w:val="28"/>
          <w:szCs w:val="28"/>
          <w:lang w:val="uk-UA"/>
        </w:rPr>
        <w:t>2013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Туленков М. В. Сучасні теорії менеджменту : навч. посіб. / М. В. Туленков. – К. : Каравела, 2007. – 304 с. 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Хміль Ф. І. Основи менеджменту: підручник / Ф. І. Хміль. – К. : Академвидав, 2003. – 608 с.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lastRenderedPageBreak/>
        <w:t>Хомяков В. I. Менеджмент підприємства / В.І. Хомяков. - К.: Кондор, 2005.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Шегда А. В. Менеджмент: навч. посіб. / А. В. Шегда. – К.: Знання, КОО, 2002. – 583 с. </w:t>
      </w:r>
    </w:p>
    <w:p w:rsidR="00E43702" w:rsidRPr="006F749C" w:rsidRDefault="00E43702" w:rsidP="00921DA4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Яхно Т.П. Мiжнародний менеджмент / Т.П. Яхно, I.А. Лап шина. - Львiв: Компакт-ЛВ, 2005</w:t>
      </w:r>
    </w:p>
    <w:p w:rsidR="00E43702" w:rsidRPr="006F749C" w:rsidRDefault="00E43702" w:rsidP="00122C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3702" w:rsidRPr="006F749C" w:rsidRDefault="00E43702" w:rsidP="00F904F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sz w:val="28"/>
          <w:szCs w:val="28"/>
          <w:lang w:val="uk-UA"/>
        </w:rPr>
        <w:t>Internet-ресурси</w:t>
      </w:r>
    </w:p>
    <w:p w:rsidR="00E43702" w:rsidRPr="006F749C" w:rsidRDefault="00E43702" w:rsidP="00F904F0">
      <w:pPr>
        <w:pStyle w:val="3"/>
        <w:widowControl/>
        <w:numPr>
          <w:ilvl w:val="0"/>
          <w:numId w:val="4"/>
        </w:numPr>
        <w:tabs>
          <w:tab w:val="num" w:pos="1134"/>
        </w:tabs>
        <w:spacing w:before="0" w:after="0"/>
        <w:ind w:left="0" w:firstLine="709"/>
        <w:jc w:val="left"/>
        <w:rPr>
          <w:rStyle w:val="pathway"/>
          <w:rFonts w:ascii="Times New Roman" w:hAnsi="Times New Roman"/>
          <w:sz w:val="28"/>
          <w:szCs w:val="28"/>
          <w:lang w:val="uk-UA"/>
        </w:rPr>
      </w:pPr>
      <w:r w:rsidRPr="006F749C">
        <w:rPr>
          <w:rStyle w:val="pathway"/>
          <w:rFonts w:ascii="Times New Roman" w:hAnsi="Times New Roman"/>
          <w:sz w:val="28"/>
          <w:szCs w:val="28"/>
          <w:lang w:val="uk-UA"/>
        </w:rPr>
        <w:t xml:space="preserve">Гриценко Т.Б. Етика ділового спілкування. – </w:t>
      </w:r>
      <w:hyperlink r:id="rId8" w:history="1">
        <w:r w:rsidRPr="006F749C">
          <w:rPr>
            <w:rStyle w:val="af1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http://pidruchniki.ws/19991130/menedzhment/etika_dilovogo_spilkuvannya_-_gritsenko_tb</w:t>
        </w:r>
      </w:hyperlink>
    </w:p>
    <w:p w:rsidR="00E43702" w:rsidRPr="006F749C" w:rsidRDefault="00E43702" w:rsidP="00F904F0">
      <w:pPr>
        <w:pStyle w:val="3"/>
        <w:widowControl/>
        <w:numPr>
          <w:ilvl w:val="0"/>
          <w:numId w:val="4"/>
        </w:numPr>
        <w:tabs>
          <w:tab w:val="num" w:pos="1134"/>
        </w:tabs>
        <w:spacing w:before="0" w:after="0"/>
        <w:ind w:left="0" w:firstLine="709"/>
        <w:jc w:val="left"/>
        <w:rPr>
          <w:rStyle w:val="pathway"/>
          <w:rFonts w:ascii="Times New Roman" w:hAnsi="Times New Roman"/>
          <w:sz w:val="28"/>
          <w:szCs w:val="28"/>
          <w:lang w:val="uk-UA"/>
        </w:rPr>
      </w:pPr>
      <w:r w:rsidRPr="006F749C">
        <w:rPr>
          <w:rStyle w:val="pathway"/>
          <w:rFonts w:ascii="Times New Roman" w:hAnsi="Times New Roman"/>
          <w:sz w:val="28"/>
          <w:szCs w:val="28"/>
          <w:lang w:val="uk-UA"/>
        </w:rPr>
        <w:t xml:space="preserve">Дахно І.І. Ділова кар'єра. – </w:t>
      </w:r>
      <w:hyperlink r:id="rId9" w:history="1">
        <w:r w:rsidRPr="006F749C">
          <w:rPr>
            <w:rStyle w:val="af1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http://pidruchniki.ws/15840720/menedzhment/dilova_karyera_-_dahno_ii</w:t>
        </w:r>
      </w:hyperlink>
    </w:p>
    <w:p w:rsidR="00E43702" w:rsidRPr="006F749C" w:rsidRDefault="00E43702" w:rsidP="00F904F0">
      <w:pPr>
        <w:pStyle w:val="3"/>
        <w:widowControl/>
        <w:numPr>
          <w:ilvl w:val="0"/>
          <w:numId w:val="4"/>
        </w:numPr>
        <w:tabs>
          <w:tab w:val="num" w:pos="1134"/>
        </w:tabs>
        <w:spacing w:before="0" w:after="0"/>
        <w:ind w:left="0" w:firstLine="709"/>
        <w:jc w:val="left"/>
        <w:rPr>
          <w:rStyle w:val="pathway"/>
          <w:rFonts w:ascii="Times New Roman" w:hAnsi="Times New Roman"/>
          <w:sz w:val="28"/>
          <w:szCs w:val="28"/>
          <w:lang w:val="uk-UA"/>
        </w:rPr>
      </w:pPr>
      <w:r w:rsidRPr="006F749C">
        <w:rPr>
          <w:rStyle w:val="pathway"/>
          <w:rFonts w:ascii="Times New Roman" w:hAnsi="Times New Roman"/>
          <w:sz w:val="28"/>
          <w:szCs w:val="28"/>
          <w:lang w:val="uk-UA"/>
        </w:rPr>
        <w:t xml:space="preserve">Мальська М.П. Корпоративне управління. – </w:t>
      </w:r>
      <w:hyperlink r:id="rId10" w:history="1">
        <w:r w:rsidR="00E22A87" w:rsidRPr="006F749C">
          <w:rPr>
            <w:rStyle w:val="af1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http://pidruchniki.ws/15840720/menedzhment/korporativne_upravlinnya_-_malska_mp</w:t>
        </w:r>
      </w:hyperlink>
    </w:p>
    <w:p w:rsidR="00E43702" w:rsidRPr="006F749C" w:rsidRDefault="00E43702" w:rsidP="00F904F0">
      <w:pPr>
        <w:pStyle w:val="3"/>
        <w:widowControl/>
        <w:numPr>
          <w:ilvl w:val="0"/>
          <w:numId w:val="4"/>
        </w:numPr>
        <w:tabs>
          <w:tab w:val="num" w:pos="1134"/>
        </w:tabs>
        <w:spacing w:before="0" w:after="0"/>
        <w:ind w:left="0" w:firstLine="709"/>
        <w:jc w:val="left"/>
        <w:rPr>
          <w:rFonts w:ascii="Times New Roman" w:hAnsi="Times New Roman"/>
          <w:sz w:val="28"/>
          <w:szCs w:val="28"/>
          <w:lang w:val="uk-UA"/>
        </w:rPr>
      </w:pPr>
      <w:r w:rsidRPr="006F749C">
        <w:rPr>
          <w:rFonts w:ascii="Times New Roman" w:hAnsi="Times New Roman"/>
          <w:sz w:val="28"/>
          <w:szCs w:val="28"/>
          <w:lang w:val="uk-UA"/>
        </w:rPr>
        <w:t xml:space="preserve">Публикации по менеджменту, экономике, маркетингу. – http:// </w:t>
      </w:r>
      <w:hyperlink r:id="rId11" w:history="1">
        <w:r w:rsidR="00E22A87" w:rsidRPr="006F749C">
          <w:rPr>
            <w:rStyle w:val="af1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http://tourlib.net/management.htm</w:t>
        </w:r>
      </w:hyperlink>
    </w:p>
    <w:p w:rsidR="00E43702" w:rsidRPr="006F749C" w:rsidRDefault="00E43702" w:rsidP="00F904F0">
      <w:pPr>
        <w:pStyle w:val="3"/>
        <w:widowControl/>
        <w:numPr>
          <w:ilvl w:val="0"/>
          <w:numId w:val="4"/>
        </w:numPr>
        <w:tabs>
          <w:tab w:val="num" w:pos="1134"/>
        </w:tabs>
        <w:spacing w:before="0" w:after="0"/>
        <w:ind w:left="0" w:firstLine="709"/>
        <w:jc w:val="left"/>
        <w:rPr>
          <w:rStyle w:val="pathway"/>
          <w:rFonts w:ascii="Times New Roman" w:hAnsi="Times New Roman"/>
          <w:sz w:val="28"/>
          <w:szCs w:val="28"/>
          <w:lang w:val="uk-UA"/>
        </w:rPr>
      </w:pPr>
      <w:r w:rsidRPr="006F749C">
        <w:rPr>
          <w:rStyle w:val="pathway"/>
          <w:rFonts w:ascii="Times New Roman" w:hAnsi="Times New Roman"/>
          <w:sz w:val="28"/>
          <w:szCs w:val="28"/>
          <w:lang w:val="uk-UA"/>
        </w:rPr>
        <w:t xml:space="preserve">Скрипко Т.О. Інноваційний менеджмент. – </w:t>
      </w:r>
    </w:p>
    <w:p w:rsidR="00E43702" w:rsidRPr="006F749C" w:rsidRDefault="000E4A5F" w:rsidP="00F904F0">
      <w:pPr>
        <w:pStyle w:val="3"/>
        <w:widowControl/>
        <w:tabs>
          <w:tab w:val="num" w:pos="1134"/>
        </w:tabs>
        <w:spacing w:before="0" w:after="0"/>
        <w:ind w:firstLine="709"/>
        <w:jc w:val="left"/>
        <w:rPr>
          <w:rStyle w:val="pathway"/>
          <w:rFonts w:ascii="Times New Roman" w:hAnsi="Times New Roman"/>
          <w:sz w:val="28"/>
          <w:szCs w:val="28"/>
          <w:lang w:val="uk-UA"/>
        </w:rPr>
      </w:pPr>
      <w:hyperlink r:id="rId12" w:history="1">
        <w:r w:rsidR="00E43702" w:rsidRPr="006F749C">
          <w:rPr>
            <w:rStyle w:val="af1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http://pidruchniki.ws/15840720/menedzhment/innovatsiyniy_menedzhment_-_skripko_to</w:t>
        </w:r>
      </w:hyperlink>
    </w:p>
    <w:p w:rsidR="00E43702" w:rsidRPr="006F749C" w:rsidRDefault="00E43702" w:rsidP="00F904F0">
      <w:pPr>
        <w:pStyle w:val="3"/>
        <w:widowControl/>
        <w:numPr>
          <w:ilvl w:val="0"/>
          <w:numId w:val="4"/>
        </w:numPr>
        <w:tabs>
          <w:tab w:val="num" w:pos="1134"/>
        </w:tabs>
        <w:spacing w:before="0" w:after="0"/>
        <w:ind w:left="0" w:firstLine="709"/>
        <w:jc w:val="left"/>
        <w:rPr>
          <w:rStyle w:val="pathway"/>
          <w:rFonts w:ascii="Times New Roman" w:hAnsi="Times New Roman"/>
          <w:sz w:val="28"/>
          <w:szCs w:val="28"/>
          <w:lang w:val="uk-UA"/>
        </w:rPr>
      </w:pPr>
      <w:r w:rsidRPr="006F749C">
        <w:rPr>
          <w:rStyle w:val="pathway"/>
          <w:rFonts w:ascii="Times New Roman" w:hAnsi="Times New Roman"/>
          <w:sz w:val="28"/>
          <w:szCs w:val="28"/>
          <w:lang w:val="uk-UA"/>
        </w:rPr>
        <w:t xml:space="preserve"> Тимошенко Н.Л. Корпоративна культура: діловий етикет – </w:t>
      </w:r>
    </w:p>
    <w:p w:rsidR="00E43702" w:rsidRPr="006F749C" w:rsidRDefault="000E4A5F" w:rsidP="00F904F0">
      <w:pPr>
        <w:tabs>
          <w:tab w:val="num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E43702" w:rsidRPr="006F749C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http://pidruchniki.ws/00000000/etika_ta_estetika/korporativna_kultura_diloviy_etiket_-_timoshenko_nl</w:t>
        </w:r>
      </w:hyperlink>
    </w:p>
    <w:p w:rsidR="00E43702" w:rsidRPr="006F749C" w:rsidRDefault="00E43702" w:rsidP="006F749C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702" w:rsidRPr="006F749C" w:rsidRDefault="00E43702" w:rsidP="006F749C">
      <w:pPr>
        <w:tabs>
          <w:tab w:val="num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702" w:rsidRPr="006F749C" w:rsidRDefault="00E43702" w:rsidP="006F7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702" w:rsidRPr="006F749C" w:rsidRDefault="00E43702" w:rsidP="006F7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702" w:rsidRPr="006F749C" w:rsidRDefault="00E43702" w:rsidP="006F7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702" w:rsidRPr="006F749C" w:rsidRDefault="00E43702">
      <w:pPr>
        <w:rPr>
          <w:rFonts w:ascii="Times New Roman" w:hAnsi="Times New Roman"/>
          <w:sz w:val="28"/>
          <w:szCs w:val="28"/>
          <w:lang w:val="uk-UA"/>
        </w:rPr>
      </w:pPr>
    </w:p>
    <w:p w:rsidR="007B668A" w:rsidRPr="006F749C" w:rsidRDefault="007B668A" w:rsidP="00BD067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F749C">
        <w:rPr>
          <w:rFonts w:ascii="Times New Roman" w:hAnsi="Times New Roman"/>
          <w:sz w:val="28"/>
          <w:szCs w:val="28"/>
          <w:lang w:val="uk-UA"/>
        </w:rPr>
        <w:br w:type="page"/>
      </w:r>
    </w:p>
    <w:p w:rsidR="00FC5915" w:rsidRPr="006F749C" w:rsidRDefault="00FC5915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5915" w:rsidRPr="006F749C" w:rsidRDefault="00FC5915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338C6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caps/>
          <w:sz w:val="28"/>
          <w:szCs w:val="28"/>
          <w:lang w:val="uk-UA"/>
        </w:rPr>
        <w:t>Додатки</w:t>
      </w: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13CE" w:rsidRPr="006F749C" w:rsidRDefault="007A13CE" w:rsidP="00BD0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204BE" w:rsidRPr="006F749C" w:rsidRDefault="009204BE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  <w:sectPr w:rsidR="009204BE" w:rsidRPr="006F749C" w:rsidSect="00E855F4">
          <w:headerReference w:type="even" r:id="rId14"/>
          <w:headerReference w:type="default" r:id="rId15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5946AE" w:rsidRPr="006F749C" w:rsidRDefault="007A13CE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1</w:t>
      </w:r>
    </w:p>
    <w:tbl>
      <w:tblPr>
        <w:tblStyle w:val="a7"/>
        <w:tblW w:w="0" w:type="auto"/>
        <w:tblLook w:val="04A0"/>
      </w:tblPr>
      <w:tblGrid>
        <w:gridCol w:w="9570"/>
      </w:tblGrid>
      <w:tr w:rsidR="002848E6" w:rsidRPr="006F749C" w:rsidTr="002848E6">
        <w:tc>
          <w:tcPr>
            <w:tcW w:w="9571" w:type="dxa"/>
          </w:tcPr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Міністерство </w:t>
            </w:r>
            <w:r w:rsidR="00F904F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6E2DEA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світи і </w:t>
            </w:r>
            <w:r w:rsidR="00F904F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6E2DEA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ауки </w:t>
            </w: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України</w:t>
            </w: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Мигій</w:t>
            </w:r>
            <w:r w:rsidR="00EA265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сь</w:t>
            </w: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кий коледж</w:t>
            </w:r>
          </w:p>
          <w:p w:rsidR="002848E6" w:rsidRPr="006F749C" w:rsidRDefault="00767B4E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Миколаївськ</w:t>
            </w:r>
            <w:r w:rsidR="00EA265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ий</w:t>
            </w:r>
            <w:r w:rsidR="00F904F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703E5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національн</w:t>
            </w:r>
            <w:r w:rsidR="00EA265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ий</w:t>
            </w:r>
            <w:r w:rsidR="00F904F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848E6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аграрн</w:t>
            </w:r>
            <w:r w:rsidR="00EA265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ий</w:t>
            </w:r>
            <w:r w:rsidR="002848E6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університет</w:t>
            </w: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B14942" w:rsidRPr="006F749C" w:rsidRDefault="002848E6" w:rsidP="00B1494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Курсова робота</w:t>
            </w:r>
          </w:p>
          <w:p w:rsidR="00B14942" w:rsidRPr="006F749C" w:rsidRDefault="00B14942" w:rsidP="00B1494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 дисципліни «Менеджмент»</w:t>
            </w: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E45127" w:rsidRPr="006F749C" w:rsidRDefault="002848E6" w:rsidP="00BD067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 тему</w:t>
            </w:r>
            <w:r w:rsidR="00E4512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: «_____________________________________________________</w:t>
            </w:r>
          </w:p>
          <w:p w:rsidR="002848E6" w:rsidRPr="006F749C" w:rsidRDefault="00E45127" w:rsidP="00BD067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____________________________________________________________»</w:t>
            </w:r>
          </w:p>
          <w:p w:rsidR="00E45127" w:rsidRPr="006F749C" w:rsidRDefault="002848E6" w:rsidP="00BD0674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 прикладі</w:t>
            </w:r>
            <w:r w:rsidR="00E4512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___________________________________________________</w:t>
            </w:r>
          </w:p>
          <w:p w:rsidR="002848E6" w:rsidRPr="006F749C" w:rsidRDefault="00E45127" w:rsidP="00BD0674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_____________________________________________________________</w:t>
            </w:r>
          </w:p>
          <w:p w:rsidR="002848E6" w:rsidRPr="006F749C" w:rsidRDefault="00E45127" w:rsidP="00BD0674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lang w:val="uk-UA"/>
              </w:rPr>
              <w:t>(</w:t>
            </w:r>
            <w:r w:rsidR="002848E6" w:rsidRPr="006F749C">
              <w:rPr>
                <w:rFonts w:ascii="Times New Roman" w:eastAsia="Times New Roman" w:hAnsi="Times New Roman" w:cs="Times New Roman"/>
                <w:lang w:val="uk-UA"/>
              </w:rPr>
              <w:t>назва сільськогосподарського підприємства</w:t>
            </w:r>
            <w:r w:rsidRPr="006F749C"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tabs>
                <w:tab w:val="left" w:pos="622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ab/>
            </w: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B774C" w:rsidRPr="006F749C" w:rsidRDefault="00CB774C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B774C" w:rsidRPr="006F749C" w:rsidRDefault="00CB774C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8E6" w:rsidRPr="006F749C" w:rsidRDefault="002848E6" w:rsidP="00BD06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5127" w:rsidRPr="006F749C" w:rsidRDefault="00E45127" w:rsidP="00BD0674">
            <w:pPr>
              <w:ind w:firstLine="5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Виконав(ла) студент(ка)</w:t>
            </w:r>
          </w:p>
          <w:p w:rsidR="00E45127" w:rsidRPr="006F749C" w:rsidRDefault="00E45127" w:rsidP="00BD0674">
            <w:pPr>
              <w:ind w:firstLine="5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______________________________</w:t>
            </w:r>
          </w:p>
          <w:p w:rsidR="00296F50" w:rsidRPr="006F749C" w:rsidRDefault="00E45127" w:rsidP="00BD0674">
            <w:pPr>
              <w:ind w:firstLine="5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(прізвище, ім’я, по-батькові)</w:t>
            </w:r>
          </w:p>
          <w:p w:rsidR="00296F50" w:rsidRPr="006F749C" w:rsidRDefault="00296F50" w:rsidP="00BD0674">
            <w:pPr>
              <w:ind w:firstLine="5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ІV курсу </w:t>
            </w:r>
            <w:r w:rsidR="00E4512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групи АМ-41 </w:t>
            </w:r>
          </w:p>
          <w:p w:rsidR="00296F50" w:rsidRPr="006F749C" w:rsidRDefault="00E45127" w:rsidP="00BD0674">
            <w:pPr>
              <w:ind w:firstLine="5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спеціальності </w:t>
            </w:r>
            <w:r w:rsidR="00296F50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5.03060101</w:t>
            </w:r>
          </w:p>
          <w:p w:rsidR="00296F50" w:rsidRPr="006F749C" w:rsidRDefault="00E45127" w:rsidP="00BD0674">
            <w:pPr>
              <w:ind w:firstLine="5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«Організація виробництва»</w:t>
            </w:r>
          </w:p>
          <w:p w:rsidR="00296F50" w:rsidRPr="006F749C" w:rsidRDefault="00296F50" w:rsidP="00BD0674">
            <w:pPr>
              <w:ind w:firstLine="5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E45127"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ерівник</w:t>
            </w: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__________________</w:t>
            </w:r>
          </w:p>
          <w:p w:rsidR="00E45127" w:rsidRPr="006F749C" w:rsidRDefault="00296F50" w:rsidP="00BD0674">
            <w:pPr>
              <w:ind w:firstLine="510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(прізвище, </w:t>
            </w:r>
            <w:r w:rsidR="00E45127" w:rsidRPr="006F749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ініціали</w:t>
            </w:r>
            <w:r w:rsidRPr="006F749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A2657" w:rsidRPr="006F749C" w:rsidRDefault="00EA2657" w:rsidP="00BD06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Мигія</w:t>
            </w:r>
          </w:p>
          <w:p w:rsidR="002848E6" w:rsidRPr="006F749C" w:rsidRDefault="00D00805" w:rsidP="00BD06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201_ </w:t>
            </w:r>
          </w:p>
          <w:p w:rsidR="002848E6" w:rsidRPr="006F749C" w:rsidRDefault="002848E6" w:rsidP="00BD06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204BE" w:rsidRPr="006F749C" w:rsidRDefault="009204BE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  <w:sectPr w:rsidR="009204BE" w:rsidRPr="006F749C" w:rsidSect="009204B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D19F9" w:rsidRPr="006F749C" w:rsidRDefault="00AD19F9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2</w:t>
      </w:r>
    </w:p>
    <w:p w:rsidR="00FB1D29" w:rsidRPr="006F749C" w:rsidRDefault="00FB1D29" w:rsidP="00FB1D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FB1D29" w:rsidRPr="006F749C" w:rsidRDefault="00FB1D29" w:rsidP="00FB1D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1D29" w:rsidRPr="006F749C" w:rsidRDefault="00FB1D29" w:rsidP="00FB1D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Вступ………………………………………………………………..….……3</w:t>
      </w:r>
    </w:p>
    <w:p w:rsidR="00FB1D29" w:rsidRPr="006F749C" w:rsidRDefault="00FB1D29" w:rsidP="00FB1D29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 Організаційно-економічна характеристика підприємства……………6</w:t>
      </w:r>
    </w:p>
    <w:p w:rsidR="00FB1D29" w:rsidRPr="006F749C" w:rsidRDefault="00FB1D29" w:rsidP="00FB1D29">
      <w:pPr>
        <w:pStyle w:val="a8"/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1.1. Місцезнаходження та природно-кліматичні умови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F904F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………………………………………………………………………6</w:t>
      </w:r>
    </w:p>
    <w:p w:rsidR="00FB1D29" w:rsidRPr="006F749C" w:rsidRDefault="00FB1D29" w:rsidP="00FB1D29">
      <w:pPr>
        <w:pStyle w:val="a8"/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1.2. Земельні угіддя і їх використання</w:t>
      </w:r>
      <w:r w:rsidR="00F904F0">
        <w:rPr>
          <w:rFonts w:ascii="Times New Roman" w:hAnsi="Times New Roman" w:cs="Times New Roman"/>
          <w:sz w:val="28"/>
          <w:szCs w:val="28"/>
          <w:lang w:val="uk-UA"/>
        </w:rPr>
        <w:t>………………………………..</w:t>
      </w:r>
      <w:r w:rsidR="00B675A3" w:rsidRPr="006F749C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F904F0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FB1D29" w:rsidRPr="006F749C" w:rsidRDefault="00FB1D29" w:rsidP="00FB1D29">
      <w:pPr>
        <w:pStyle w:val="a8"/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1.3. Спеціалізація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F904F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………………………………………11</w:t>
      </w:r>
    </w:p>
    <w:p w:rsidR="00FB1D29" w:rsidRPr="006F749C" w:rsidRDefault="00FB1D29" w:rsidP="00FB1D29">
      <w:pPr>
        <w:pStyle w:val="a8"/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1.4. Трудові ресурси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F904F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……………………………………13</w:t>
      </w:r>
    </w:p>
    <w:p w:rsidR="00FB1D29" w:rsidRPr="006F749C" w:rsidRDefault="00FB1D29" w:rsidP="00FB1D29">
      <w:pPr>
        <w:pStyle w:val="a8"/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1.5. Продуктивність праці</w:t>
      </w:r>
      <w:r w:rsidR="00F904F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………………………………………...……14</w:t>
      </w:r>
    </w:p>
    <w:p w:rsidR="00FB1D29" w:rsidRPr="006F749C" w:rsidRDefault="00FB1D29" w:rsidP="00FB1D29">
      <w:pPr>
        <w:pStyle w:val="a8"/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1.6. Аналіз основних виробничих та економічних показників розвитку підприємства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…………………………………………………………15</w:t>
      </w:r>
    </w:p>
    <w:p w:rsidR="00FB1D29" w:rsidRPr="006F749C" w:rsidRDefault="00FB1D29" w:rsidP="00FB1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F74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Менеджер у системі управління</w:t>
      </w:r>
      <w:r w:rsidR="005552A4">
        <w:rPr>
          <w:rFonts w:ascii="Times New Roman" w:hAnsi="Times New Roman" w:cs="Times New Roman"/>
          <w:bCs/>
          <w:sz w:val="28"/>
          <w:szCs w:val="28"/>
          <w:lang w:val="uk-UA"/>
        </w:rPr>
        <w:t>………………………………………17</w:t>
      </w:r>
    </w:p>
    <w:p w:rsidR="00FB1D29" w:rsidRPr="006F749C" w:rsidRDefault="00FB1D29" w:rsidP="00FB1D2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2.1. Роль менеджера і діяльності підприємства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………………………17</w:t>
      </w:r>
    </w:p>
    <w:p w:rsidR="00FB1D29" w:rsidRPr="005552A4" w:rsidRDefault="00FB1D29" w:rsidP="00FB1D29">
      <w:pPr>
        <w:pStyle w:val="af2"/>
        <w:spacing w:line="240" w:lineRule="auto"/>
        <w:ind w:left="0" w:right="0" w:firstLine="993"/>
        <w:rPr>
          <w:sz w:val="28"/>
          <w:szCs w:val="28"/>
          <w:lang w:val="ru-RU"/>
        </w:rPr>
      </w:pPr>
      <w:r w:rsidRPr="006F749C">
        <w:rPr>
          <w:sz w:val="28"/>
          <w:szCs w:val="28"/>
        </w:rPr>
        <w:t>2.2. Влада і вплив менеджера</w:t>
      </w:r>
      <w:r w:rsidR="005552A4">
        <w:rPr>
          <w:sz w:val="28"/>
          <w:szCs w:val="28"/>
        </w:rPr>
        <w:t>…………………………………………</w:t>
      </w:r>
      <w:r w:rsidR="005552A4">
        <w:rPr>
          <w:sz w:val="28"/>
          <w:szCs w:val="28"/>
          <w:lang w:val="ru-RU"/>
        </w:rPr>
        <w:t>24</w:t>
      </w:r>
    </w:p>
    <w:p w:rsidR="00FB1D29" w:rsidRPr="006F749C" w:rsidRDefault="00FB1D29" w:rsidP="00FB1D29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2.3. Вимога до особистості сучасного менеджера на підприємстві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...29</w:t>
      </w:r>
    </w:p>
    <w:p w:rsidR="00FB1D29" w:rsidRPr="006F749C" w:rsidRDefault="00FB1D29" w:rsidP="00FB1D29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3. Необхідність залучення менеджерів на підприємство 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……………...33</w:t>
      </w:r>
    </w:p>
    <w:p w:rsidR="00FB1D29" w:rsidRPr="006F749C" w:rsidRDefault="00FB1D29" w:rsidP="00FB1D29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  підприємство і пропозиції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……………………………………35</w:t>
      </w:r>
    </w:p>
    <w:p w:rsidR="00FB1D29" w:rsidRPr="006F749C" w:rsidRDefault="00FB1D29" w:rsidP="00FB1D29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………………………………………...37</w:t>
      </w:r>
    </w:p>
    <w:p w:rsidR="00FB1D29" w:rsidRPr="006F749C" w:rsidRDefault="00FB1D29" w:rsidP="00FB1D29">
      <w:pPr>
        <w:shd w:val="clear" w:color="auto" w:fill="FFFFFF"/>
        <w:tabs>
          <w:tab w:val="left" w:pos="1502"/>
          <w:tab w:val="left" w:pos="5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Додатки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</w:t>
      </w:r>
      <w:r w:rsidR="00B675A3" w:rsidRPr="006F74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BC18F9" w:rsidRPr="006F749C" w:rsidRDefault="00BC18F9" w:rsidP="00BD0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04BE" w:rsidRPr="006F749C" w:rsidRDefault="009204BE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  <w:sectPr w:rsidR="009204BE" w:rsidRPr="006F749C" w:rsidSect="009204B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05ECB" w:rsidRPr="006F749C" w:rsidRDefault="00495DEF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3</w:t>
      </w:r>
    </w:p>
    <w:p w:rsidR="00B05ECB" w:rsidRPr="006F749C" w:rsidRDefault="00B05ECB" w:rsidP="00BD06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Зразок таблиць до розділу 1. «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Організац</w:t>
      </w:r>
      <w:bookmarkStart w:id="0" w:name="_GoBack"/>
      <w:bookmarkEnd w:id="0"/>
      <w:r w:rsidRPr="006F749C">
        <w:rPr>
          <w:rFonts w:ascii="Times New Roman" w:hAnsi="Times New Roman" w:cs="Times New Roman"/>
          <w:sz w:val="28"/>
          <w:szCs w:val="28"/>
          <w:lang w:val="uk-UA"/>
        </w:rPr>
        <w:t>ійно-економічна характеристика підприємства»</w:t>
      </w:r>
    </w:p>
    <w:p w:rsidR="00A52D19" w:rsidRPr="006F749C" w:rsidRDefault="00A52D19" w:rsidP="00BD0674">
      <w:pPr>
        <w:shd w:val="clear" w:color="auto" w:fill="FFFFFF"/>
        <w:tabs>
          <w:tab w:val="left" w:pos="4982"/>
        </w:tabs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Таблиця 1.1</w:t>
      </w:r>
    </w:p>
    <w:p w:rsidR="00A52D19" w:rsidRPr="006F749C" w:rsidRDefault="00A52D19" w:rsidP="00BD0674">
      <w:pPr>
        <w:shd w:val="clear" w:color="auto" w:fill="FFFFFF"/>
        <w:tabs>
          <w:tab w:val="left" w:pos="4982"/>
        </w:tabs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 xml:space="preserve">Склад і структуру земельних угідь </w:t>
      </w:r>
      <w:r w:rsidR="00E068EA" w:rsidRPr="006F749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 xml:space="preserve"> за 201_ - 201_ роки</w:t>
      </w:r>
    </w:p>
    <w:tbl>
      <w:tblPr>
        <w:tblStyle w:val="a7"/>
        <w:tblW w:w="9605" w:type="dxa"/>
        <w:tblLayout w:type="fixed"/>
        <w:tblLook w:val="04A0"/>
      </w:tblPr>
      <w:tblGrid>
        <w:gridCol w:w="3227"/>
        <w:gridCol w:w="815"/>
        <w:gridCol w:w="776"/>
        <w:gridCol w:w="783"/>
        <w:gridCol w:w="709"/>
        <w:gridCol w:w="709"/>
        <w:gridCol w:w="709"/>
        <w:gridCol w:w="1877"/>
      </w:tblGrid>
      <w:tr w:rsidR="00A52D19" w:rsidRPr="006F749C" w:rsidTr="005A64E5">
        <w:tc>
          <w:tcPr>
            <w:tcW w:w="322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земельних угідь</w:t>
            </w:r>
          </w:p>
        </w:tc>
        <w:tc>
          <w:tcPr>
            <w:tcW w:w="4501" w:type="dxa"/>
            <w:gridSpan w:val="6"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187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Абсолютне відхилення (+, -)</w:t>
            </w:r>
          </w:p>
          <w:p w:rsidR="00A52D19" w:rsidRPr="006F749C" w:rsidRDefault="006E2DEA" w:rsidP="00B14942">
            <w:pPr>
              <w:shd w:val="clear" w:color="auto" w:fill="FFFFFF"/>
              <w:tabs>
                <w:tab w:val="left" w:leader="underscore" w:pos="768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рр.</w:t>
            </w:r>
          </w:p>
        </w:tc>
      </w:tr>
      <w:tr w:rsidR="00A52D19" w:rsidRPr="006F749C" w:rsidTr="005A64E5">
        <w:tc>
          <w:tcPr>
            <w:tcW w:w="322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591" w:type="dxa"/>
            <w:gridSpan w:val="2"/>
          </w:tcPr>
          <w:p w:rsidR="00A52D19" w:rsidRPr="006F749C" w:rsidRDefault="00A52D19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492" w:type="dxa"/>
            <w:gridSpan w:val="2"/>
          </w:tcPr>
          <w:p w:rsidR="00A52D19" w:rsidRPr="006F749C" w:rsidRDefault="00A52D19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418" w:type="dxa"/>
            <w:gridSpan w:val="2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Сільськогосподарських угідь всього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59"/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них: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рілля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сіножаті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пасовища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багаторічні насадження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</w:tbl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t>Таблиця 1.2</w:t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Структура посівних площ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за 201_ - 201_ роки</w:t>
      </w:r>
    </w:p>
    <w:tbl>
      <w:tblPr>
        <w:tblStyle w:val="a7"/>
        <w:tblW w:w="9605" w:type="dxa"/>
        <w:tblLayout w:type="fixed"/>
        <w:tblLook w:val="04A0"/>
      </w:tblPr>
      <w:tblGrid>
        <w:gridCol w:w="3227"/>
        <w:gridCol w:w="815"/>
        <w:gridCol w:w="776"/>
        <w:gridCol w:w="783"/>
        <w:gridCol w:w="709"/>
        <w:gridCol w:w="709"/>
        <w:gridCol w:w="709"/>
        <w:gridCol w:w="1877"/>
      </w:tblGrid>
      <w:tr w:rsidR="00A52D19" w:rsidRPr="006F749C" w:rsidTr="005A64E5">
        <w:tc>
          <w:tcPr>
            <w:tcW w:w="322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4501" w:type="dxa"/>
            <w:gridSpan w:val="6"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187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 росту (%)</w:t>
            </w:r>
          </w:p>
          <w:p w:rsidR="00A52D19" w:rsidRPr="006F749C" w:rsidRDefault="006E2DEA" w:rsidP="00B14942">
            <w:pPr>
              <w:shd w:val="clear" w:color="auto" w:fill="FFFFFF"/>
              <w:tabs>
                <w:tab w:val="left" w:leader="underscore" w:pos="768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рр.</w:t>
            </w:r>
          </w:p>
        </w:tc>
      </w:tr>
      <w:tr w:rsidR="00A52D19" w:rsidRPr="006F749C" w:rsidTr="005A64E5">
        <w:tc>
          <w:tcPr>
            <w:tcW w:w="322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591" w:type="dxa"/>
            <w:gridSpan w:val="2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492" w:type="dxa"/>
            <w:gridSpan w:val="2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418" w:type="dxa"/>
            <w:gridSpan w:val="2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Зернові та зернобобові – всього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них: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Озимі зернові – всього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Ярові зернові (без куку</w:t>
            </w:r>
            <w:r w:rsidR="00843EDE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рудзи на зерно) – всього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Технічні культури – всього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них: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Цукрові буряки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Соняшник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Інші культури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Овочі відкритого ґрунту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Картопля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Кормові культури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227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Посівів – всього:</w:t>
            </w:r>
          </w:p>
        </w:tc>
        <w:tc>
          <w:tcPr>
            <w:tcW w:w="81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83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</w:tbl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Таблиця 1.3</w:t>
      </w:r>
    </w:p>
    <w:p w:rsidR="005552A4" w:rsidRDefault="00A52D19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Наявність трудових ресурсів та показники їх використання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</w:t>
      </w:r>
    </w:p>
    <w:p w:rsidR="00A52D19" w:rsidRPr="006F749C" w:rsidRDefault="005552A4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201_ - 201_ роки</w:t>
      </w:r>
    </w:p>
    <w:tbl>
      <w:tblPr>
        <w:tblStyle w:val="a7"/>
        <w:tblW w:w="9640" w:type="dxa"/>
        <w:tblLayout w:type="fixed"/>
        <w:tblLook w:val="04A0"/>
      </w:tblPr>
      <w:tblGrid>
        <w:gridCol w:w="5070"/>
        <w:gridCol w:w="850"/>
        <w:gridCol w:w="992"/>
        <w:gridCol w:w="851"/>
        <w:gridCol w:w="1877"/>
      </w:tblGrid>
      <w:tr w:rsidR="00A52D19" w:rsidRPr="006F749C" w:rsidTr="005A64E5">
        <w:tc>
          <w:tcPr>
            <w:tcW w:w="5070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2693" w:type="dxa"/>
            <w:gridSpan w:val="3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187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 росту (%)</w:t>
            </w:r>
          </w:p>
          <w:p w:rsidR="00A52D19" w:rsidRPr="006F749C" w:rsidRDefault="006E2DEA" w:rsidP="00B14942">
            <w:pPr>
              <w:shd w:val="clear" w:color="auto" w:fill="FFFFFF"/>
              <w:tabs>
                <w:tab w:val="left" w:leader="underscore" w:pos="768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рр.</w:t>
            </w:r>
          </w:p>
        </w:tc>
      </w:tr>
      <w:tr w:rsidR="00A52D19" w:rsidRPr="006F749C" w:rsidTr="005A64E5">
        <w:tc>
          <w:tcPr>
            <w:tcW w:w="5070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992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851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Середньооблікова чисельність працівників – всього, осіб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т.ч.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рослинництві - всього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тваринництві - всього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Норми тривалості робочого часу, визначені Міністерством праці та соціальної політики для працівників, зайнятих в АПК – всього, люд/годин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Кількість фактично відпрацьованих люд/годин одним середньообліковим працівником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Коефіцієнт використання трудових ресурсів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</w:tbl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p w:rsidR="00A52D19" w:rsidRPr="006F749C" w:rsidRDefault="00A52D19" w:rsidP="00BD0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2DAF" w:rsidRDefault="00652DAF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br w:type="page"/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Таблиця 1.4</w:t>
      </w:r>
    </w:p>
    <w:p w:rsidR="005552A4" w:rsidRDefault="00A52D19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Наявність і ефективність використання виробничих фондів</w:t>
      </w:r>
      <w:r w:rsidR="005552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</w:t>
      </w:r>
    </w:p>
    <w:p w:rsidR="00A52D19" w:rsidRPr="006F749C" w:rsidRDefault="005552A4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201_ - 201_ роки</w:t>
      </w:r>
    </w:p>
    <w:tbl>
      <w:tblPr>
        <w:tblStyle w:val="a7"/>
        <w:tblW w:w="9640" w:type="dxa"/>
        <w:tblLayout w:type="fixed"/>
        <w:tblLook w:val="04A0"/>
      </w:tblPr>
      <w:tblGrid>
        <w:gridCol w:w="5070"/>
        <w:gridCol w:w="850"/>
        <w:gridCol w:w="992"/>
        <w:gridCol w:w="851"/>
        <w:gridCol w:w="1877"/>
      </w:tblGrid>
      <w:tr w:rsidR="00A52D19" w:rsidRPr="006F749C" w:rsidTr="005A64E5">
        <w:tc>
          <w:tcPr>
            <w:tcW w:w="5070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2693" w:type="dxa"/>
            <w:gridSpan w:val="3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187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 росту (%)</w:t>
            </w:r>
          </w:p>
          <w:p w:rsidR="00A52D19" w:rsidRPr="006F749C" w:rsidRDefault="006E2DEA" w:rsidP="00B14942">
            <w:pPr>
              <w:shd w:val="clear" w:color="auto" w:fill="FFFFFF"/>
              <w:tabs>
                <w:tab w:val="left" w:leader="underscore" w:pos="768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рр.</w:t>
            </w:r>
          </w:p>
        </w:tc>
      </w:tr>
      <w:tr w:rsidR="00A52D19" w:rsidRPr="006F749C" w:rsidTr="005A64E5">
        <w:tc>
          <w:tcPr>
            <w:tcW w:w="5070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992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851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Середньорічна вартість основних виробничих фондів сільськогосподарсь-кого призначення,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Середньорічна вартість оборотних активів,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Середньорічна вартість активів підприємства,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Середньорічна чисельність працівників, осіб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Площа сільськогосподарських угідь, га.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tabs>
                <w:tab w:val="left" w:leader="underscore" w:pos="346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Вартість ВП в співставних цінах </w:t>
            </w:r>
          </w:p>
          <w:p w:rsidR="00A52D19" w:rsidRPr="006F749C" w:rsidRDefault="00A52D19" w:rsidP="00BD0674">
            <w:pPr>
              <w:shd w:val="clear" w:color="auto" w:fill="FFFFFF"/>
              <w:tabs>
                <w:tab w:val="left" w:leader="underscore" w:pos="346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20__ р.,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Фондозабезпеченість,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Фондоозброєність 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 Фондовіддача грн./1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 Фондомісткість грн./1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 Норма прибутку, %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</w:tbl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p w:rsidR="00FB4793" w:rsidRPr="006F749C" w:rsidRDefault="00FB4793" w:rsidP="00BD0674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652DAF" w:rsidRDefault="00652DAF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br w:type="page"/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Таблиця 1.5</w:t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Структура товарної продукції підприємства</w:t>
      </w:r>
      <w:r w:rsidR="00652DAF">
        <w:rPr>
          <w:rFonts w:ascii="Times New Roman" w:hAnsi="Times New Roman" w:cs="Times New Roman"/>
          <w:sz w:val="28"/>
          <w:szCs w:val="28"/>
          <w:lang w:val="uk-UA"/>
        </w:rPr>
        <w:t xml:space="preserve"> за 201_ - 201_ роки</w:t>
      </w:r>
    </w:p>
    <w:tbl>
      <w:tblPr>
        <w:tblStyle w:val="a7"/>
        <w:tblW w:w="9605" w:type="dxa"/>
        <w:tblLayout w:type="fixed"/>
        <w:tblLook w:val="04A0"/>
      </w:tblPr>
      <w:tblGrid>
        <w:gridCol w:w="3369"/>
        <w:gridCol w:w="850"/>
        <w:gridCol w:w="850"/>
        <w:gridCol w:w="851"/>
        <w:gridCol w:w="1134"/>
        <w:gridCol w:w="1275"/>
        <w:gridCol w:w="1276"/>
      </w:tblGrid>
      <w:tr w:rsidR="00A52D19" w:rsidRPr="006F749C" w:rsidTr="005A64E5">
        <w:tc>
          <w:tcPr>
            <w:tcW w:w="3369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продукції</w:t>
            </w:r>
          </w:p>
        </w:tc>
        <w:tc>
          <w:tcPr>
            <w:tcW w:w="3685" w:type="dxa"/>
            <w:gridSpan w:val="4"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2551" w:type="dxa"/>
            <w:gridSpan w:val="2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Структура товарної продукції %</w:t>
            </w:r>
          </w:p>
        </w:tc>
      </w:tr>
      <w:tr w:rsidR="00A52D19" w:rsidRPr="006F749C" w:rsidTr="005A64E5">
        <w:trPr>
          <w:cantSplit/>
          <w:trHeight w:val="1910"/>
        </w:trPr>
        <w:tc>
          <w:tcPr>
            <w:tcW w:w="3369" w:type="dxa"/>
            <w:vMerge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850" w:type="dxa"/>
            <w:vAlign w:val="center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851" w:type="dxa"/>
            <w:vAlign w:val="center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134" w:type="dxa"/>
            <w:textDirection w:val="btLr"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у середньому</w:t>
            </w:r>
          </w:p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за 3 роки</w:t>
            </w:r>
          </w:p>
        </w:tc>
        <w:tc>
          <w:tcPr>
            <w:tcW w:w="1275" w:type="dxa"/>
            <w:textDirection w:val="btLr"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галузева</w:t>
            </w:r>
          </w:p>
        </w:tc>
        <w:tc>
          <w:tcPr>
            <w:tcW w:w="1276" w:type="dxa"/>
            <w:textDirection w:val="btLr"/>
            <w:vAlign w:val="center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по господ-дарству</w:t>
            </w: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Продукція рослинництва 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зернові і зернобобові - всього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цукрові буряки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Інша продукція рослинництва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 по рослинництву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 w:type="column"/>
              <w:t>Худоба і птиця в живій масі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ВРХ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Свині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Яйця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Інша продукція тваринництва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 по тваринництву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3369" w:type="dxa"/>
          </w:tcPr>
          <w:p w:rsidR="00A52D19" w:rsidRPr="006F749C" w:rsidRDefault="00A52D19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 по господарству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100</w:t>
            </w:r>
          </w:p>
        </w:tc>
      </w:tr>
    </w:tbl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4793" w:rsidRPr="006F749C" w:rsidRDefault="00FB4793" w:rsidP="00BD067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BD0674" w:rsidRPr="006F749C" w:rsidRDefault="00BD0674" w:rsidP="00E85C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E85CA8" w:rsidRPr="006F749C" w:rsidRDefault="00E85CA8" w:rsidP="00E85C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BD0674" w:rsidRPr="006F749C" w:rsidRDefault="00BD0674" w:rsidP="00BD067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652DAF" w:rsidRDefault="00652DAF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br w:type="page"/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Таблиця 1.6</w:t>
      </w:r>
    </w:p>
    <w:p w:rsidR="00A52D19" w:rsidRPr="006F749C" w:rsidRDefault="00A52D19" w:rsidP="00BD06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Економічна ефективність діяльності підприємства</w:t>
      </w:r>
      <w:r w:rsidR="00652DAF">
        <w:rPr>
          <w:rFonts w:ascii="Times New Roman" w:hAnsi="Times New Roman" w:cs="Times New Roman"/>
          <w:sz w:val="28"/>
          <w:szCs w:val="28"/>
          <w:lang w:val="uk-UA"/>
        </w:rPr>
        <w:t xml:space="preserve"> за 201_ - 201_ роки</w:t>
      </w:r>
    </w:p>
    <w:tbl>
      <w:tblPr>
        <w:tblStyle w:val="a7"/>
        <w:tblW w:w="9640" w:type="dxa"/>
        <w:tblLayout w:type="fixed"/>
        <w:tblLook w:val="04A0"/>
      </w:tblPr>
      <w:tblGrid>
        <w:gridCol w:w="5070"/>
        <w:gridCol w:w="850"/>
        <w:gridCol w:w="992"/>
        <w:gridCol w:w="851"/>
        <w:gridCol w:w="1877"/>
      </w:tblGrid>
      <w:tr w:rsidR="00A52D19" w:rsidRPr="006F749C" w:rsidTr="005A64E5">
        <w:tc>
          <w:tcPr>
            <w:tcW w:w="5070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Культури та їх групи</w:t>
            </w:r>
          </w:p>
        </w:tc>
        <w:tc>
          <w:tcPr>
            <w:tcW w:w="2693" w:type="dxa"/>
            <w:gridSpan w:val="3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Роки</w:t>
            </w:r>
          </w:p>
        </w:tc>
        <w:tc>
          <w:tcPr>
            <w:tcW w:w="1877" w:type="dxa"/>
            <w:vMerge w:val="restart"/>
            <w:vAlign w:val="center"/>
          </w:tcPr>
          <w:p w:rsidR="00A52D19" w:rsidRPr="006F749C" w:rsidRDefault="00A52D19" w:rsidP="00BD06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 росту (%)</w:t>
            </w:r>
          </w:p>
          <w:p w:rsidR="00A52D19" w:rsidRPr="006F749C" w:rsidRDefault="006E2DEA" w:rsidP="00B14942">
            <w:pPr>
              <w:shd w:val="clear" w:color="auto" w:fill="FFFFFF"/>
              <w:tabs>
                <w:tab w:val="left" w:leader="underscore" w:pos="768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рр.</w:t>
            </w:r>
          </w:p>
        </w:tc>
      </w:tr>
      <w:tr w:rsidR="00A52D19" w:rsidRPr="006F749C" w:rsidTr="005A64E5">
        <w:tc>
          <w:tcPr>
            <w:tcW w:w="5070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992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851" w:type="dxa"/>
          </w:tcPr>
          <w:p w:rsidR="00A52D19" w:rsidRPr="006F749C" w:rsidRDefault="006E2DEA" w:rsidP="00B14942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201</w:t>
            </w:r>
            <w:r w:rsidR="00B14942" w:rsidRPr="006F749C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_</w:t>
            </w:r>
          </w:p>
        </w:tc>
        <w:tc>
          <w:tcPr>
            <w:tcW w:w="1877" w:type="dxa"/>
            <w:vMerge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652DAF" w:rsidP="00652DA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Продукція рослинництва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реалізованої продукції, ц.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Дохід від реалізації (виручка),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собівартість проданої продукції,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652DAF" w:rsidP="00652DA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Чистий п</w:t>
            </w:r>
            <w:r w:rsidR="00A52D19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рибуток,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рентабельності, %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652DAF" w:rsidP="00652DA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Продукція тваринництва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реалізованої продукції, ц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Дохід від реалізації (виручка),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собівартість проданої продукції,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Прибуток, тис. грн.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A52D19" w:rsidP="00BD067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рентабельності, %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A52D19" w:rsidRPr="006F749C" w:rsidTr="005A64E5">
        <w:tc>
          <w:tcPr>
            <w:tcW w:w="5070" w:type="dxa"/>
          </w:tcPr>
          <w:p w:rsidR="00A52D19" w:rsidRPr="006F749C" w:rsidRDefault="00652DAF" w:rsidP="00BD06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цілому по підприємству</w:t>
            </w:r>
          </w:p>
        </w:tc>
        <w:tc>
          <w:tcPr>
            <w:tcW w:w="850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A52D19" w:rsidRPr="006F749C" w:rsidRDefault="00A52D19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652DAF" w:rsidRPr="006F749C" w:rsidTr="005A64E5">
        <w:tc>
          <w:tcPr>
            <w:tcW w:w="5070" w:type="dxa"/>
          </w:tcPr>
          <w:p w:rsidR="00652DAF" w:rsidRPr="006F749C" w:rsidRDefault="00652DAF" w:rsidP="00C86F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реалізованої продукції, ц</w:t>
            </w:r>
          </w:p>
        </w:tc>
        <w:tc>
          <w:tcPr>
            <w:tcW w:w="850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652DAF" w:rsidRPr="006F749C" w:rsidTr="005A64E5">
        <w:tc>
          <w:tcPr>
            <w:tcW w:w="5070" w:type="dxa"/>
          </w:tcPr>
          <w:p w:rsidR="00652DAF" w:rsidRPr="006F749C" w:rsidRDefault="00652DAF" w:rsidP="00C86F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Дохід від реалізації (виручка), тис. грн.</w:t>
            </w:r>
          </w:p>
        </w:tc>
        <w:tc>
          <w:tcPr>
            <w:tcW w:w="850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652DAF" w:rsidRPr="006F749C" w:rsidTr="005A64E5">
        <w:tc>
          <w:tcPr>
            <w:tcW w:w="5070" w:type="dxa"/>
          </w:tcPr>
          <w:p w:rsidR="00652DAF" w:rsidRPr="006F749C" w:rsidRDefault="00652DAF" w:rsidP="00C86F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собівартість проданої продукції, тис. грн.</w:t>
            </w:r>
          </w:p>
        </w:tc>
        <w:tc>
          <w:tcPr>
            <w:tcW w:w="850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652DAF" w:rsidRPr="006F749C" w:rsidTr="005A64E5">
        <w:tc>
          <w:tcPr>
            <w:tcW w:w="5070" w:type="dxa"/>
          </w:tcPr>
          <w:p w:rsidR="00652DAF" w:rsidRPr="006F749C" w:rsidRDefault="00652DAF" w:rsidP="00C86F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Прибуток, тис. грн.</w:t>
            </w:r>
          </w:p>
        </w:tc>
        <w:tc>
          <w:tcPr>
            <w:tcW w:w="850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652DAF" w:rsidRPr="006F749C" w:rsidTr="005A64E5">
        <w:tc>
          <w:tcPr>
            <w:tcW w:w="5070" w:type="dxa"/>
          </w:tcPr>
          <w:p w:rsidR="00652DAF" w:rsidRPr="006F749C" w:rsidRDefault="00652DAF" w:rsidP="00C86F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рентабельності, %</w:t>
            </w:r>
          </w:p>
        </w:tc>
        <w:tc>
          <w:tcPr>
            <w:tcW w:w="850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877" w:type="dxa"/>
          </w:tcPr>
          <w:p w:rsidR="00652DAF" w:rsidRPr="006F749C" w:rsidRDefault="00652DAF" w:rsidP="00BD0674">
            <w:pPr>
              <w:tabs>
                <w:tab w:val="left" w:pos="4982"/>
              </w:tabs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</w:tbl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D19" w:rsidRPr="006F749C" w:rsidRDefault="00A52D19" w:rsidP="00BD0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p w:rsidR="00B05ECB" w:rsidRPr="006F749C" w:rsidRDefault="00B05ECB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495DEF" w:rsidRPr="006F749C" w:rsidRDefault="00B05ECB" w:rsidP="00BD06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62003D" w:rsidRPr="006F749C" w:rsidRDefault="000E4A5F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sz w:val="24"/>
          <w:szCs w:val="24"/>
          <w:lang w:val="uk-U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12.7pt;margin-top:-17.7pt;width:.75pt;height:31.5pt;flip:x;z-index:251663360" o:connectortype="straight" strokeweight="1pt">
            <v:stroke endarrow="block"/>
          </v:shape>
        </w:pict>
      </w:r>
      <w:r w:rsidRPr="006F749C">
        <w:rPr>
          <w:rFonts w:ascii="Times New Roman" w:hAnsi="Times New Roman" w:cs="Times New Roman"/>
          <w:sz w:val="24"/>
          <w:szCs w:val="24"/>
          <w:lang w:val="uk-UA"/>
        </w:rPr>
        <w:pict>
          <v:rect id="_x0000_s1031" style="position:absolute;left:0;text-align:left;margin-left:225.45pt;margin-top:-15.45pt;width:66pt;height:21.75pt;z-index:251664384" stroked="f">
            <v:textbox style="mso-next-textbox:#_x0000_s1031">
              <w:txbxContent>
                <w:p w:rsidR="006F749C" w:rsidRPr="00474795" w:rsidRDefault="006F749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7479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 см</w:t>
                  </w:r>
                </w:p>
              </w:txbxContent>
            </v:textbox>
          </v:rect>
        </w:pict>
      </w:r>
      <w:r w:rsidR="0062003D" w:rsidRPr="006F749C">
        <w:rPr>
          <w:rFonts w:ascii="Times New Roman" w:eastAsia="Times New Roman" w:hAnsi="Times New Roman" w:cs="Times New Roman"/>
          <w:sz w:val="24"/>
          <w:szCs w:val="24"/>
          <w:lang w:val="uk-UA"/>
        </w:rPr>
        <w:t>Додаток 4</w:t>
      </w:r>
    </w:p>
    <w:tbl>
      <w:tblPr>
        <w:tblStyle w:val="a7"/>
        <w:tblW w:w="0" w:type="auto"/>
        <w:tblLook w:val="04A0"/>
      </w:tblPr>
      <w:tblGrid>
        <w:gridCol w:w="9570"/>
      </w:tblGrid>
      <w:tr w:rsidR="002848E6" w:rsidRPr="006F749C" w:rsidTr="0062003D">
        <w:trPr>
          <w:trHeight w:val="14006"/>
        </w:trPr>
        <w:tc>
          <w:tcPr>
            <w:tcW w:w="9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48E6" w:rsidRPr="006F749C" w:rsidRDefault="000E4A5F" w:rsidP="00BD067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pict>
                <v:shape id="_x0000_s1048" type="#_x0000_t32" style="position:absolute;left:0;text-align:left;margin-left:232.2pt;margin-top:702pt;width:.75pt;height:31.5pt;flip:x;z-index:251683840" o:connectortype="straight" strokeweight="1pt">
                  <v:stroke startarrow="block"/>
                </v:shape>
              </w:pic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pict>
                <v:rect id="_x0000_s1047" style="position:absolute;left:0;text-align:left;margin-left:259.2pt;margin-top:708pt;width:66pt;height:21.75pt;z-index:251682816" stroked="f">
                  <v:textbox style="mso-next-textbox:#_x0000_s1047">
                    <w:txbxContent>
                      <w:p w:rsidR="006F749C" w:rsidRPr="00474795" w:rsidRDefault="006F749C" w:rsidP="0062003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474795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2 см</w:t>
                        </w:r>
                      </w:p>
                    </w:txbxContent>
                  </v:textbox>
                </v:rect>
              </w:pic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pict>
                <v:rect id="_x0000_s1032" style="position:absolute;left:0;text-align:left;margin-left:-55.8pt;margin-top:97.85pt;width:45pt;height:29.25pt;z-index:251665408" stroked="f">
                  <v:textbox style="mso-next-textbox:#_x0000_s1032">
                    <w:txbxContent>
                      <w:p w:rsidR="006F749C" w:rsidRPr="00474795" w:rsidRDefault="006F749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474795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3 см</w:t>
                        </w:r>
                      </w:p>
                    </w:txbxContent>
                  </v:textbox>
                </v:rect>
              </w:pic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pict>
                <v:shape id="_x0000_s1035" type="#_x0000_t32" style="position:absolute;left:0;text-align:left;margin-left:474.8pt;margin-top:90.7pt;width:29.25pt;height:.75pt;z-index:251668480" o:connectortype="straight" strokeweight="1pt">
                  <v:stroke startarrow="block"/>
                </v:shape>
              </w:pic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pict>
                <v:shape id="_x0000_s1034" type="#_x0000_t32" style="position:absolute;left:0;text-align:left;margin-left:-63.3pt;margin-top:92.2pt;width:56.25pt;height:0;z-index:251667456" o:connectortype="straight" strokeweight="1pt">
                  <v:stroke endarrow="block"/>
                </v:shape>
              </w:pic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pict>
                <v:rect id="_x0000_s1033" style="position:absolute;left:0;text-align:left;margin-left:463.95pt;margin-top:112.45pt;width:58.5pt;height:29.25pt;rotation:270;z-index:-251650048" stroked="f">
                  <v:textbox style="mso-next-textbox:#_x0000_s1033">
                    <w:txbxContent>
                      <w:p w:rsidR="006F749C" w:rsidRPr="00474795" w:rsidRDefault="006F749C" w:rsidP="0047479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1,5</w:t>
                        </w:r>
                        <w:r w:rsidRPr="00474795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см</w:t>
                        </w:r>
                      </w:p>
                    </w:txbxContent>
                  </v:textbox>
                </v:rect>
              </w:pict>
            </w:r>
            <w:r w:rsidR="002848E6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2003D"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___________________________________________________________________</w:t>
            </w:r>
          </w:p>
        </w:tc>
      </w:tr>
    </w:tbl>
    <w:p w:rsidR="00C40611" w:rsidRPr="006F749C" w:rsidRDefault="00C40611" w:rsidP="00BD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5</w:t>
      </w:r>
    </w:p>
    <w:p w:rsidR="00C40611" w:rsidRPr="006F749C" w:rsidRDefault="00C40611" w:rsidP="00BD0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РЕЦЕНЗІЯ</w:t>
      </w:r>
    </w:p>
    <w:p w:rsidR="00C40611" w:rsidRPr="006F749C" w:rsidRDefault="00C40611" w:rsidP="00BD0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на курсову роботу</w:t>
      </w:r>
    </w:p>
    <w:p w:rsidR="00C40611" w:rsidRPr="006F749C" w:rsidRDefault="00C40611" w:rsidP="00BD0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Студента (студентки)  ____ курсу _______ групи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Спеціальності 5.03060101 «Організація виробництва»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Курсова робота на тему: 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на прикладі ________________________________________________________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Курсова робота розроблений відповідно до завдання і складається_________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Характеристика і якість текстової частини роботи____________________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_______________________________________________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Якість графічних матеріалів_________________________________________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</w:t>
      </w: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Позитивні-сторони_________________________________________________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Недоліки___________________________________________________________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Висновки__________________________________________________________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  <w:r w:rsidRPr="006F749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_____________________________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Викладач ______    ________                 «___» __________201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_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74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(підпис)        (прізвище, ініціали)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Курсову роботу заслухано комісією       «___» __________201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_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Оцінка після захисту «____» (______________)</w:t>
      </w:r>
    </w:p>
    <w:p w:rsidR="00C40611" w:rsidRPr="006F749C" w:rsidRDefault="00C40611" w:rsidP="00BD0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40611" w:rsidRPr="006F749C" w:rsidRDefault="00C40611" w:rsidP="00BD0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члени комісії ________                ___________________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_______</w:t>
      </w:r>
    </w:p>
    <w:p w:rsidR="00C40611" w:rsidRPr="006F749C" w:rsidRDefault="00C40611" w:rsidP="00BD0674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6F749C">
        <w:rPr>
          <w:rFonts w:ascii="Times New Roman" w:eastAsia="Times New Roman" w:hAnsi="Times New Roman" w:cs="Times New Roman"/>
          <w:lang w:val="uk-UA"/>
        </w:rPr>
        <w:t xml:space="preserve">                                   (підпис)                              (прізвище, ім’я, по-батькові)</w:t>
      </w:r>
    </w:p>
    <w:p w:rsidR="00C40611" w:rsidRPr="006F749C" w:rsidRDefault="00C40611" w:rsidP="00BD0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________                __</w:t>
      </w:r>
      <w:r w:rsidRPr="006F749C">
        <w:rPr>
          <w:rFonts w:ascii="Times New Roman" w:hAnsi="Times New Roman" w:cs="Times New Roman"/>
          <w:sz w:val="28"/>
          <w:szCs w:val="28"/>
          <w:lang w:val="uk-UA"/>
        </w:rPr>
        <w:t>_______</w:t>
      </w:r>
      <w:r w:rsidRPr="006F749C"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</w:t>
      </w:r>
    </w:p>
    <w:p w:rsidR="00C40611" w:rsidRPr="006F749C" w:rsidRDefault="00C40611" w:rsidP="00BD0674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6F749C">
        <w:rPr>
          <w:rFonts w:ascii="Times New Roman" w:eastAsia="Times New Roman" w:hAnsi="Times New Roman" w:cs="Times New Roman"/>
          <w:lang w:val="uk-UA"/>
        </w:rPr>
        <w:t xml:space="preserve">                                   (підпис)                              (прізвище, ім’я, по-батькові)</w:t>
      </w:r>
    </w:p>
    <w:p w:rsidR="00B77CC9" w:rsidRPr="006F749C" w:rsidRDefault="00B77CC9" w:rsidP="00BD0674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2448CF" w:rsidRPr="006F749C" w:rsidRDefault="002448CF" w:rsidP="002448C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Примітки</w:t>
      </w:r>
    </w:p>
    <w:p w:rsidR="00C03EE6" w:rsidRPr="006F749C" w:rsidRDefault="002448CF" w:rsidP="00C03EE6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="00C03EE6" w:rsidRPr="006F749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448CF" w:rsidRPr="006F749C" w:rsidRDefault="002448CF" w:rsidP="002448C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C03EE6" w:rsidRPr="006F749C" w:rsidRDefault="00C03EE6" w:rsidP="00C03EE6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6F749C">
        <w:rPr>
          <w:rFonts w:ascii="Times New Roman" w:hAnsi="Times New Roman"/>
          <w:b/>
          <w:caps/>
          <w:sz w:val="28"/>
          <w:szCs w:val="28"/>
        </w:rPr>
        <w:lastRenderedPageBreak/>
        <w:t>Закріплення тем курсових робіт за студентами</w:t>
      </w:r>
    </w:p>
    <w:p w:rsidR="00C03EE6" w:rsidRPr="006F749C" w:rsidRDefault="00C03EE6" w:rsidP="00C03EE6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2268"/>
        <w:gridCol w:w="7194"/>
      </w:tblGrid>
      <w:tr w:rsidR="00C03EE6" w:rsidRPr="006F749C" w:rsidTr="006F749C">
        <w:tc>
          <w:tcPr>
            <w:tcW w:w="2268" w:type="dxa"/>
            <w:vAlign w:val="center"/>
          </w:tcPr>
          <w:p w:rsidR="00C03EE6" w:rsidRPr="006F749C" w:rsidRDefault="00C03EE6" w:rsidP="006F749C">
            <w:pPr>
              <w:pStyle w:val="a3"/>
              <w:tabs>
                <w:tab w:val="left" w:pos="11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749C">
              <w:rPr>
                <w:rFonts w:ascii="Times New Roman" w:hAnsi="Times New Roman"/>
                <w:sz w:val="28"/>
                <w:szCs w:val="28"/>
              </w:rPr>
              <w:t>Прізвище,</w:t>
            </w:r>
          </w:p>
          <w:p w:rsidR="00C03EE6" w:rsidRPr="006F749C" w:rsidRDefault="00C03EE6" w:rsidP="006F749C">
            <w:pPr>
              <w:pStyle w:val="a3"/>
              <w:tabs>
                <w:tab w:val="left" w:pos="11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749C">
              <w:rPr>
                <w:rFonts w:ascii="Times New Roman" w:hAnsi="Times New Roman"/>
                <w:sz w:val="28"/>
                <w:szCs w:val="28"/>
              </w:rPr>
              <w:t>ім’я, по-батькові</w:t>
            </w:r>
          </w:p>
        </w:tc>
        <w:tc>
          <w:tcPr>
            <w:tcW w:w="7195" w:type="dxa"/>
            <w:vAlign w:val="center"/>
          </w:tcPr>
          <w:p w:rsidR="00C03EE6" w:rsidRPr="006F749C" w:rsidRDefault="00C03EE6" w:rsidP="006F749C">
            <w:pPr>
              <w:pStyle w:val="a3"/>
              <w:tabs>
                <w:tab w:val="left" w:pos="113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749C">
              <w:rPr>
                <w:rFonts w:ascii="Times New Roman" w:hAnsi="Times New Roman"/>
                <w:sz w:val="28"/>
                <w:szCs w:val="28"/>
              </w:rPr>
              <w:t>Тематика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Психологія та етика ділових відносин в системі управління підприємством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Розробка та ухвалення управлінських рішень в підприємстві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  <w:tab w:val="left" w:pos="63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Застосування функції «контроль» в управлінні підприємством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Використання інноваційного менеджменту на підприємстві 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Комунікації в системі менеджменту підприємства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Застосування функції «планування» в системі управління підприємством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Бізнес-планування сільськогосподарського підприємства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widowControl w:val="0"/>
              <w:shd w:val="clear" w:color="auto" w:fill="FFFFFF"/>
              <w:tabs>
                <w:tab w:val="left" w:pos="461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керівництва та ролі лідерства в колективі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475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Система управління витратами на підприємстві</w:t>
            </w: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Історичні передумови та розвиток менеджменту.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shd w:val="clear" w:color="auto" w:fill="FFFFFF"/>
              <w:tabs>
                <w:tab w:val="left" w:pos="324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Трудовий колектив та управління ним 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Інформаційне забезпечення управлінської діяльності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Аграрний менеджмент в системі </w:t>
            </w:r>
            <w:r w:rsidRPr="006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економічних відносин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Менеджмент трудових ресурсів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Організація використання капіталу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  <w:tab w:val="left" w:pos="69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Ефективність менеджменту організації 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  <w:tab w:val="left" w:pos="69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Організація менеджменту персоналу в підприємстві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  <w:tab w:val="left" w:pos="69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Застосування функції "мотивація"в системі управління підприємством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Управління конфліктними ситуаціями та стресами на підприємстві</w:t>
            </w:r>
          </w:p>
        </w:tc>
      </w:tr>
      <w:tr w:rsidR="00C03EE6" w:rsidRPr="006F749C" w:rsidTr="006F749C">
        <w:tc>
          <w:tcPr>
            <w:tcW w:w="2268" w:type="dxa"/>
          </w:tcPr>
          <w:p w:rsidR="00C03EE6" w:rsidRPr="006F749C" w:rsidRDefault="00C03EE6" w:rsidP="006F749C">
            <w:pPr>
              <w:shd w:val="clear" w:color="auto" w:fill="FFFFFF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95" w:type="dxa"/>
          </w:tcPr>
          <w:p w:rsidR="00C03EE6" w:rsidRPr="006F749C" w:rsidRDefault="00C03EE6" w:rsidP="00C03EE6">
            <w:pPr>
              <w:pStyle w:val="a8"/>
              <w:numPr>
                <w:ilvl w:val="0"/>
                <w:numId w:val="23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F749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Менеджер у системі управління </w:t>
            </w:r>
          </w:p>
        </w:tc>
      </w:tr>
    </w:tbl>
    <w:p w:rsidR="00C03EE6" w:rsidRPr="006F749C" w:rsidRDefault="00C03EE6" w:rsidP="00C03EE6">
      <w:pPr>
        <w:spacing w:after="0" w:line="240" w:lineRule="auto"/>
        <w:rPr>
          <w:rFonts w:ascii="Times New Roman" w:hAnsi="Times New Roman" w:cs="Times New Roman"/>
          <w:b/>
          <w:iCs/>
          <w:sz w:val="32"/>
          <w:szCs w:val="28"/>
          <w:lang w:val="uk-UA"/>
        </w:rPr>
      </w:pPr>
    </w:p>
    <w:p w:rsidR="00C03EE6" w:rsidRPr="006F749C" w:rsidRDefault="00C03EE6" w:rsidP="00C03EE6">
      <w:pPr>
        <w:spacing w:after="0" w:line="240" w:lineRule="auto"/>
        <w:rPr>
          <w:rFonts w:ascii="Times New Roman" w:hAnsi="Times New Roman" w:cs="Times New Roman"/>
          <w:b/>
          <w:iCs/>
          <w:sz w:val="32"/>
          <w:szCs w:val="28"/>
          <w:lang w:val="uk-UA"/>
        </w:rPr>
      </w:pPr>
    </w:p>
    <w:p w:rsidR="002448CF" w:rsidRPr="006F749C" w:rsidRDefault="002448CF" w:rsidP="002448C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1B49A1" w:rsidRPr="006F749C" w:rsidRDefault="001B49A1" w:rsidP="002448CF">
      <w:pPr>
        <w:spacing w:after="0" w:line="360" w:lineRule="auto"/>
        <w:rPr>
          <w:rFonts w:ascii="Times New Roman" w:eastAsia="Times New Roman" w:hAnsi="Times New Roman" w:cs="Times New Roman"/>
          <w:lang w:val="uk-UA"/>
        </w:rPr>
      </w:pPr>
      <w:r w:rsidRPr="006F749C">
        <w:rPr>
          <w:rFonts w:ascii="Times New Roman" w:eastAsia="Times New Roman" w:hAnsi="Times New Roman" w:cs="Times New Roman"/>
          <w:lang w:val="uk-UA"/>
        </w:rPr>
        <w:br w:type="page"/>
      </w:r>
    </w:p>
    <w:p w:rsidR="004E773C" w:rsidRPr="006F749C" w:rsidRDefault="004E773C">
      <w:pPr>
        <w:rPr>
          <w:rFonts w:ascii="Times New Roman" w:eastAsia="Times New Roman" w:hAnsi="Times New Roman" w:cs="Times New Roman"/>
          <w:lang w:val="uk-UA"/>
        </w:rPr>
        <w:sectPr w:rsidR="004E773C" w:rsidRPr="006F749C" w:rsidSect="006836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E558B" w:rsidRPr="006F749C" w:rsidRDefault="00A52479" w:rsidP="00A52479">
      <w:pPr>
        <w:ind w:left="-1701"/>
        <w:jc w:val="center"/>
        <w:rPr>
          <w:rFonts w:ascii="Times New Roman" w:eastAsia="Times New Roman" w:hAnsi="Times New Roman" w:cs="Times New Roman"/>
          <w:lang w:val="uk-UA"/>
        </w:rPr>
      </w:pPr>
      <w:r w:rsidRPr="006F749C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-243840</wp:posOffset>
            </wp:positionV>
            <wp:extent cx="7153275" cy="9086850"/>
            <wp:effectExtent l="0" t="0" r="0" b="0"/>
            <wp:wrapSquare wrapText="bothSides"/>
            <wp:docPr id="10" name="Рисунок 10" descr="D:\Мои документи 0\Методички\Спільна методич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и 0\Методички\Спільна методичка\1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A5F" w:rsidRPr="006F749C">
        <w:rPr>
          <w:rFonts w:ascii="Times New Roman" w:eastAsia="Times New Roman" w:hAnsi="Times New Roman" w:cs="Times New Roman"/>
          <w:noProof/>
        </w:rPr>
        <w:pict>
          <v:rect id="_x0000_s1061" style="position:absolute;left:0;text-align:left;margin-left:444.75pt;margin-top:-38.35pt;width:36pt;height:34.5pt;z-index:251693056;mso-position-horizontal-relative:text;mso-position-vertical-relative:text" stroked="f"/>
        </w:pict>
      </w:r>
      <w:r w:rsidR="000E4A5F" w:rsidRPr="006F749C">
        <w:rPr>
          <w:rFonts w:ascii="Times New Roman" w:eastAsia="Times New Roman" w:hAnsi="Times New Roman" w:cs="Times New Roman"/>
          <w:noProof/>
        </w:rPr>
        <w:pict>
          <v:rect id="_x0000_s1059" style="position:absolute;left:0;text-align:left;margin-left:540.3pt;margin-top:-34.6pt;width:36pt;height:34.5pt;z-index:251691008;mso-position-horizontal-relative:text;mso-position-vertical-relative:text" stroked="f"/>
        </w:pict>
      </w:r>
      <w:r w:rsidR="000E4A5F" w:rsidRPr="006F749C">
        <w:rPr>
          <w:rFonts w:ascii="Times New Roman" w:eastAsia="Times New Roman" w:hAnsi="Times New Roman" w:cs="Times New Roman"/>
          <w:noProof/>
        </w:rPr>
        <w:pict>
          <v:rect id="_x0000_s1060" style="position:absolute;left:0;text-align:left;margin-left:564pt;margin-top:-34.6pt;width:36pt;height:34.5pt;z-index:251692032;mso-position-horizontal-relative:text;mso-position-vertical-relative:text" stroked="f"/>
        </w:pict>
      </w: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CE558B" w:rsidRPr="006F749C" w:rsidRDefault="00CE558B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2448CF" w:rsidRPr="006F749C" w:rsidRDefault="000E4A5F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  <w:r w:rsidRPr="006F749C">
        <w:rPr>
          <w:rFonts w:ascii="Times New Roman" w:eastAsia="Times New Roman" w:hAnsi="Times New Roman" w:cs="Times New Roman"/>
          <w:noProof/>
        </w:rPr>
        <w:pict>
          <v:rect id="_x0000_s1057" style="position:absolute;left:0;text-align:left;margin-left:444.75pt;margin-top:-34.7pt;width:36pt;height:34.5pt;z-index:251688960" stroked="f"/>
        </w:pict>
      </w:r>
      <w:r w:rsidRPr="006F749C">
        <w:rPr>
          <w:rFonts w:ascii="Times New Roman" w:eastAsia="Times New Roman" w:hAnsi="Times New Roman" w:cs="Times New Roman"/>
          <w:noProof/>
        </w:rPr>
        <w:pict>
          <v:rect id="_x0000_s1056" style="position:absolute;left:0;text-align:left;margin-left:558.75pt;margin-top:-31.3pt;width:42.75pt;height:28.5pt;z-index:251687936" stroked="f"/>
        </w:pict>
      </w:r>
    </w:p>
    <w:p w:rsidR="002448CF" w:rsidRPr="006F749C" w:rsidRDefault="002448CF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2448CF" w:rsidRPr="006F749C" w:rsidRDefault="002448CF" w:rsidP="00CE558B">
      <w:pPr>
        <w:ind w:left="-1701"/>
        <w:rPr>
          <w:rFonts w:ascii="Times New Roman" w:eastAsia="Times New Roman" w:hAnsi="Times New Roman" w:cs="Times New Roman"/>
          <w:lang w:val="uk-UA"/>
        </w:rPr>
      </w:pPr>
    </w:p>
    <w:p w:rsidR="00A52479" w:rsidRPr="006F749C" w:rsidRDefault="00A52479">
      <w:pPr>
        <w:rPr>
          <w:rFonts w:ascii="Times New Roman" w:eastAsia="Times New Roman" w:hAnsi="Times New Roman" w:cs="Times New Roman"/>
          <w:lang w:val="uk-UA"/>
        </w:rPr>
      </w:pPr>
    </w:p>
    <w:p w:rsidR="004E773C" w:rsidRPr="006F749C" w:rsidRDefault="004E773C" w:rsidP="004E773C">
      <w:pPr>
        <w:rPr>
          <w:rFonts w:ascii="Times New Roman" w:eastAsia="Times New Roman" w:hAnsi="Times New Roman" w:cs="Times New Roman"/>
          <w:lang w:val="uk-UA"/>
        </w:rPr>
      </w:pPr>
    </w:p>
    <w:sectPr w:rsidR="004E773C" w:rsidRPr="006F749C" w:rsidSect="006836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474" w:rsidRDefault="00350474" w:rsidP="00B91F57">
      <w:pPr>
        <w:spacing w:after="0" w:line="240" w:lineRule="auto"/>
      </w:pPr>
      <w:r>
        <w:separator/>
      </w:r>
    </w:p>
  </w:endnote>
  <w:endnote w:type="continuationSeparator" w:id="1">
    <w:p w:rsidR="00350474" w:rsidRDefault="00350474" w:rsidP="00B91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474" w:rsidRDefault="00350474" w:rsidP="00B91F57">
      <w:pPr>
        <w:spacing w:after="0" w:line="240" w:lineRule="auto"/>
      </w:pPr>
      <w:r>
        <w:separator/>
      </w:r>
    </w:p>
  </w:footnote>
  <w:footnote w:type="continuationSeparator" w:id="1">
    <w:p w:rsidR="00350474" w:rsidRDefault="00350474" w:rsidP="00B91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76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6F749C" w:rsidRPr="005703E5" w:rsidRDefault="006F749C">
        <w:pPr>
          <w:pStyle w:val="ac"/>
          <w:rPr>
            <w:rFonts w:ascii="Times New Roman" w:hAnsi="Times New Roman" w:cs="Times New Roman"/>
            <w:sz w:val="28"/>
            <w:szCs w:val="28"/>
          </w:rPr>
        </w:pPr>
        <w:r w:rsidRPr="005703E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703E5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5703E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20113">
          <w:rPr>
            <w:rFonts w:ascii="Times New Roman" w:hAnsi="Times New Roman" w:cs="Times New Roman"/>
            <w:noProof/>
            <w:sz w:val="28"/>
            <w:szCs w:val="28"/>
          </w:rPr>
          <w:t>48</w:t>
        </w:r>
        <w:r w:rsidRPr="005703E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7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6F749C" w:rsidRPr="00FD79B8" w:rsidRDefault="006F749C" w:rsidP="005703E5">
        <w:pPr>
          <w:pStyle w:val="ac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E1D5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E1D5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7E1D5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20113">
          <w:rPr>
            <w:rFonts w:ascii="Times New Roman" w:hAnsi="Times New Roman" w:cs="Times New Roman"/>
            <w:noProof/>
            <w:sz w:val="28"/>
            <w:szCs w:val="28"/>
          </w:rPr>
          <w:t>49</w:t>
        </w:r>
        <w:r w:rsidRPr="007E1D5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658DE14"/>
    <w:lvl w:ilvl="0">
      <w:numFmt w:val="bullet"/>
      <w:lvlText w:val="*"/>
      <w:lvlJc w:val="left"/>
    </w:lvl>
  </w:abstractNum>
  <w:abstractNum w:abstractNumId="1">
    <w:nsid w:val="036F7635"/>
    <w:multiLevelType w:val="hybridMultilevel"/>
    <w:tmpl w:val="366E71F6"/>
    <w:lvl w:ilvl="0" w:tplc="3D8EC5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984FB8"/>
    <w:multiLevelType w:val="singleLevel"/>
    <w:tmpl w:val="87346D4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16D94621"/>
    <w:multiLevelType w:val="multilevel"/>
    <w:tmpl w:val="2FC61F1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D8955F7"/>
    <w:multiLevelType w:val="singleLevel"/>
    <w:tmpl w:val="02FCE34E"/>
    <w:lvl w:ilvl="0">
      <w:start w:val="13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5">
    <w:nsid w:val="204A6C1F"/>
    <w:multiLevelType w:val="hybridMultilevel"/>
    <w:tmpl w:val="3B28EA18"/>
    <w:lvl w:ilvl="0" w:tplc="75467C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50EB4"/>
    <w:multiLevelType w:val="singleLevel"/>
    <w:tmpl w:val="854298CC"/>
    <w:lvl w:ilvl="0">
      <w:start w:val="52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7">
    <w:nsid w:val="2D524C0E"/>
    <w:multiLevelType w:val="hybridMultilevel"/>
    <w:tmpl w:val="0570FB22"/>
    <w:lvl w:ilvl="0" w:tplc="3D8EC52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32DA0A65"/>
    <w:multiLevelType w:val="hybridMultilevel"/>
    <w:tmpl w:val="E3F618BE"/>
    <w:lvl w:ilvl="0" w:tplc="3D8EC52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33BF685D"/>
    <w:multiLevelType w:val="singleLevel"/>
    <w:tmpl w:val="F866F3DC"/>
    <w:lvl w:ilvl="0">
      <w:start w:val="56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0">
    <w:nsid w:val="35F07E41"/>
    <w:multiLevelType w:val="hybridMultilevel"/>
    <w:tmpl w:val="950E9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AC473F"/>
    <w:multiLevelType w:val="hybridMultilevel"/>
    <w:tmpl w:val="F496D9BA"/>
    <w:lvl w:ilvl="0" w:tplc="75467C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036607"/>
    <w:multiLevelType w:val="singleLevel"/>
    <w:tmpl w:val="AAE231F0"/>
    <w:lvl w:ilvl="0">
      <w:start w:val="5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3">
    <w:nsid w:val="6A6B64A1"/>
    <w:multiLevelType w:val="singleLevel"/>
    <w:tmpl w:val="78A856CC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4">
    <w:nsid w:val="6C857476"/>
    <w:multiLevelType w:val="hybridMultilevel"/>
    <w:tmpl w:val="E31EA17C"/>
    <w:lvl w:ilvl="0" w:tplc="75467C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B078B3"/>
    <w:multiLevelType w:val="hybridMultilevel"/>
    <w:tmpl w:val="83B2CC06"/>
    <w:lvl w:ilvl="0" w:tplc="9F56467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6E8F458A"/>
    <w:multiLevelType w:val="hybridMultilevel"/>
    <w:tmpl w:val="04F45998"/>
    <w:lvl w:ilvl="0" w:tplc="91141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4268D6"/>
    <w:multiLevelType w:val="hybridMultilevel"/>
    <w:tmpl w:val="6E761782"/>
    <w:lvl w:ilvl="0" w:tplc="91141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36A31"/>
    <w:multiLevelType w:val="singleLevel"/>
    <w:tmpl w:val="02FCE34E"/>
    <w:lvl w:ilvl="0">
      <w:start w:val="23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9">
    <w:nsid w:val="747C77D0"/>
    <w:multiLevelType w:val="singleLevel"/>
    <w:tmpl w:val="BCB03F50"/>
    <w:lvl w:ilvl="0">
      <w:start w:val="1"/>
      <w:numFmt w:val="decimal"/>
      <w:lvlText w:val="2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0">
    <w:nsid w:val="776C2A32"/>
    <w:multiLevelType w:val="singleLevel"/>
    <w:tmpl w:val="F08A6AA0"/>
    <w:lvl w:ilvl="0">
      <w:start w:val="6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>
    <w:nsid w:val="77D56AE7"/>
    <w:multiLevelType w:val="singleLevel"/>
    <w:tmpl w:val="87346D4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7E2C3CB5"/>
    <w:multiLevelType w:val="singleLevel"/>
    <w:tmpl w:val="5E348960"/>
    <w:lvl w:ilvl="0">
      <w:start w:val="66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8"/>
  </w:num>
  <w:num w:numId="4">
    <w:abstractNumId w:val="14"/>
  </w:num>
  <w:num w:numId="5">
    <w:abstractNumId w:val="11"/>
  </w:num>
  <w:num w:numId="6">
    <w:abstractNumId w:val="3"/>
  </w:num>
  <w:num w:numId="7">
    <w:abstractNumId w:val="19"/>
  </w:num>
  <w:num w:numId="8">
    <w:abstractNumId w:val="12"/>
  </w:num>
  <w:num w:numId="9">
    <w:abstractNumId w:val="15"/>
  </w:num>
  <w:num w:numId="10">
    <w:abstractNumId w:val="7"/>
  </w:num>
  <w:num w:numId="11">
    <w:abstractNumId w:val="21"/>
  </w:num>
  <w:num w:numId="12">
    <w:abstractNumId w:val="2"/>
  </w:num>
  <w:num w:numId="13">
    <w:abstractNumId w:val="13"/>
  </w:num>
  <w:num w:numId="14">
    <w:abstractNumId w:val="6"/>
  </w:num>
  <w:num w:numId="15">
    <w:abstractNumId w:val="9"/>
  </w:num>
  <w:num w:numId="16">
    <w:abstractNumId w:val="20"/>
  </w:num>
  <w:num w:numId="17">
    <w:abstractNumId w:val="22"/>
  </w:num>
  <w:num w:numId="18">
    <w:abstractNumId w:val="16"/>
  </w:num>
  <w:num w:numId="19">
    <w:abstractNumId w:val="17"/>
  </w:num>
  <w:num w:numId="20">
    <w:abstractNumId w:val="10"/>
  </w:num>
  <w:num w:numId="21">
    <w:abstractNumId w:val="4"/>
  </w:num>
  <w:num w:numId="22">
    <w:abstractNumId w:val="18"/>
  </w:num>
  <w:num w:numId="23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evenAndOddHeaders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B668A"/>
    <w:rsid w:val="00001EDA"/>
    <w:rsid w:val="00006AC6"/>
    <w:rsid w:val="0001044C"/>
    <w:rsid w:val="00013BFF"/>
    <w:rsid w:val="00023267"/>
    <w:rsid w:val="00025450"/>
    <w:rsid w:val="00030058"/>
    <w:rsid w:val="00037C56"/>
    <w:rsid w:val="00043BB2"/>
    <w:rsid w:val="0005550D"/>
    <w:rsid w:val="00063899"/>
    <w:rsid w:val="00064956"/>
    <w:rsid w:val="000744E6"/>
    <w:rsid w:val="0007793F"/>
    <w:rsid w:val="00082ED3"/>
    <w:rsid w:val="0008552E"/>
    <w:rsid w:val="00096B9A"/>
    <w:rsid w:val="000B6C34"/>
    <w:rsid w:val="000C2485"/>
    <w:rsid w:val="000E04DB"/>
    <w:rsid w:val="000E154D"/>
    <w:rsid w:val="000E20CC"/>
    <w:rsid w:val="000E4A5F"/>
    <w:rsid w:val="000E587B"/>
    <w:rsid w:val="000E7F4C"/>
    <w:rsid w:val="000F1A3C"/>
    <w:rsid w:val="001075AB"/>
    <w:rsid w:val="00110D12"/>
    <w:rsid w:val="00122CD2"/>
    <w:rsid w:val="00124E9A"/>
    <w:rsid w:val="0013021D"/>
    <w:rsid w:val="00142770"/>
    <w:rsid w:val="001506F5"/>
    <w:rsid w:val="00164BD6"/>
    <w:rsid w:val="00176F5A"/>
    <w:rsid w:val="0018453C"/>
    <w:rsid w:val="001850E6"/>
    <w:rsid w:val="00194818"/>
    <w:rsid w:val="001A7445"/>
    <w:rsid w:val="001B49A1"/>
    <w:rsid w:val="001B7510"/>
    <w:rsid w:val="001C2D24"/>
    <w:rsid w:val="001C5F1C"/>
    <w:rsid w:val="001D043A"/>
    <w:rsid w:val="001D28E4"/>
    <w:rsid w:val="001D6CDB"/>
    <w:rsid w:val="001F0504"/>
    <w:rsid w:val="001F205B"/>
    <w:rsid w:val="001F32BF"/>
    <w:rsid w:val="002045B3"/>
    <w:rsid w:val="00204AA9"/>
    <w:rsid w:val="0021285D"/>
    <w:rsid w:val="002162CE"/>
    <w:rsid w:val="0021735F"/>
    <w:rsid w:val="00224D1F"/>
    <w:rsid w:val="00235EAD"/>
    <w:rsid w:val="002448CF"/>
    <w:rsid w:val="00257B88"/>
    <w:rsid w:val="0026395D"/>
    <w:rsid w:val="002641BD"/>
    <w:rsid w:val="00277095"/>
    <w:rsid w:val="00282883"/>
    <w:rsid w:val="002848E6"/>
    <w:rsid w:val="00296F50"/>
    <w:rsid w:val="002A063C"/>
    <w:rsid w:val="002A118C"/>
    <w:rsid w:val="002A430C"/>
    <w:rsid w:val="002A6596"/>
    <w:rsid w:val="002B5E83"/>
    <w:rsid w:val="002C15BF"/>
    <w:rsid w:val="002C35FD"/>
    <w:rsid w:val="002C4732"/>
    <w:rsid w:val="002D16E1"/>
    <w:rsid w:val="002D3881"/>
    <w:rsid w:val="002D4A0D"/>
    <w:rsid w:val="002D73CF"/>
    <w:rsid w:val="002E0CD1"/>
    <w:rsid w:val="002F12E7"/>
    <w:rsid w:val="00301F04"/>
    <w:rsid w:val="00302E2B"/>
    <w:rsid w:val="00317EDC"/>
    <w:rsid w:val="00332E5D"/>
    <w:rsid w:val="0034145C"/>
    <w:rsid w:val="0034423C"/>
    <w:rsid w:val="0034670A"/>
    <w:rsid w:val="00350474"/>
    <w:rsid w:val="003513C0"/>
    <w:rsid w:val="003562E4"/>
    <w:rsid w:val="00362A41"/>
    <w:rsid w:val="0037060D"/>
    <w:rsid w:val="003734D4"/>
    <w:rsid w:val="00384063"/>
    <w:rsid w:val="003A7633"/>
    <w:rsid w:val="003B4B0E"/>
    <w:rsid w:val="003B741A"/>
    <w:rsid w:val="003C2340"/>
    <w:rsid w:val="003D0B16"/>
    <w:rsid w:val="003D70AD"/>
    <w:rsid w:val="003F76EF"/>
    <w:rsid w:val="00402C3E"/>
    <w:rsid w:val="00415F67"/>
    <w:rsid w:val="00424D76"/>
    <w:rsid w:val="004337FF"/>
    <w:rsid w:val="004338C6"/>
    <w:rsid w:val="00435E8A"/>
    <w:rsid w:val="00443224"/>
    <w:rsid w:val="0046459D"/>
    <w:rsid w:val="0047478D"/>
    <w:rsid w:val="00474795"/>
    <w:rsid w:val="004750DD"/>
    <w:rsid w:val="00475A04"/>
    <w:rsid w:val="00480756"/>
    <w:rsid w:val="00484810"/>
    <w:rsid w:val="0048766E"/>
    <w:rsid w:val="00495DEF"/>
    <w:rsid w:val="004A3A3A"/>
    <w:rsid w:val="004B10EF"/>
    <w:rsid w:val="004B29D5"/>
    <w:rsid w:val="004B36F0"/>
    <w:rsid w:val="004B5980"/>
    <w:rsid w:val="004E2013"/>
    <w:rsid w:val="004E252E"/>
    <w:rsid w:val="004E773C"/>
    <w:rsid w:val="00502422"/>
    <w:rsid w:val="00512257"/>
    <w:rsid w:val="00514F54"/>
    <w:rsid w:val="00516312"/>
    <w:rsid w:val="00517C28"/>
    <w:rsid w:val="005232B7"/>
    <w:rsid w:val="00524589"/>
    <w:rsid w:val="005252F6"/>
    <w:rsid w:val="00525473"/>
    <w:rsid w:val="00531C07"/>
    <w:rsid w:val="00536DCD"/>
    <w:rsid w:val="005464DC"/>
    <w:rsid w:val="00551FDB"/>
    <w:rsid w:val="00553663"/>
    <w:rsid w:val="005552A4"/>
    <w:rsid w:val="00560FF5"/>
    <w:rsid w:val="00564D6F"/>
    <w:rsid w:val="0056644A"/>
    <w:rsid w:val="005703E5"/>
    <w:rsid w:val="0057135B"/>
    <w:rsid w:val="005732A3"/>
    <w:rsid w:val="00575EA7"/>
    <w:rsid w:val="00582C6E"/>
    <w:rsid w:val="00583AA3"/>
    <w:rsid w:val="00583CF6"/>
    <w:rsid w:val="00586994"/>
    <w:rsid w:val="00587CD9"/>
    <w:rsid w:val="005946AE"/>
    <w:rsid w:val="005A64E5"/>
    <w:rsid w:val="005B514E"/>
    <w:rsid w:val="005C3C66"/>
    <w:rsid w:val="005C75F5"/>
    <w:rsid w:val="005E151A"/>
    <w:rsid w:val="005E56A5"/>
    <w:rsid w:val="005F27BF"/>
    <w:rsid w:val="005F50A5"/>
    <w:rsid w:val="006115B9"/>
    <w:rsid w:val="0062003D"/>
    <w:rsid w:val="0062247E"/>
    <w:rsid w:val="00624FC5"/>
    <w:rsid w:val="00637B61"/>
    <w:rsid w:val="006409E1"/>
    <w:rsid w:val="00640C13"/>
    <w:rsid w:val="00643085"/>
    <w:rsid w:val="0064710A"/>
    <w:rsid w:val="00652DAF"/>
    <w:rsid w:val="00652E55"/>
    <w:rsid w:val="00660FC2"/>
    <w:rsid w:val="006647AE"/>
    <w:rsid w:val="00665795"/>
    <w:rsid w:val="006670B1"/>
    <w:rsid w:val="0067399E"/>
    <w:rsid w:val="00680FD9"/>
    <w:rsid w:val="006836E7"/>
    <w:rsid w:val="006B7F35"/>
    <w:rsid w:val="006C4810"/>
    <w:rsid w:val="006D1DDB"/>
    <w:rsid w:val="006E2DEA"/>
    <w:rsid w:val="006E4262"/>
    <w:rsid w:val="006E46AA"/>
    <w:rsid w:val="006E5945"/>
    <w:rsid w:val="006F4D0C"/>
    <w:rsid w:val="006F749C"/>
    <w:rsid w:val="007123A7"/>
    <w:rsid w:val="007320CF"/>
    <w:rsid w:val="00743499"/>
    <w:rsid w:val="00744C6F"/>
    <w:rsid w:val="0075223A"/>
    <w:rsid w:val="00760F36"/>
    <w:rsid w:val="0076123A"/>
    <w:rsid w:val="0076780A"/>
    <w:rsid w:val="00767B4E"/>
    <w:rsid w:val="0078790F"/>
    <w:rsid w:val="007A13CE"/>
    <w:rsid w:val="007A4A02"/>
    <w:rsid w:val="007A5D07"/>
    <w:rsid w:val="007B0232"/>
    <w:rsid w:val="007B668A"/>
    <w:rsid w:val="007E1D58"/>
    <w:rsid w:val="007E23AD"/>
    <w:rsid w:val="007E40EC"/>
    <w:rsid w:val="007E5BC6"/>
    <w:rsid w:val="007F67FC"/>
    <w:rsid w:val="008047AE"/>
    <w:rsid w:val="00804A52"/>
    <w:rsid w:val="008071EC"/>
    <w:rsid w:val="00807F54"/>
    <w:rsid w:val="00810AD1"/>
    <w:rsid w:val="00824502"/>
    <w:rsid w:val="008251C5"/>
    <w:rsid w:val="00827025"/>
    <w:rsid w:val="0083602A"/>
    <w:rsid w:val="00841B21"/>
    <w:rsid w:val="00843EDE"/>
    <w:rsid w:val="00844463"/>
    <w:rsid w:val="00852056"/>
    <w:rsid w:val="00855601"/>
    <w:rsid w:val="00866365"/>
    <w:rsid w:val="00866608"/>
    <w:rsid w:val="00890590"/>
    <w:rsid w:val="008931D9"/>
    <w:rsid w:val="008A0BBF"/>
    <w:rsid w:val="008A5022"/>
    <w:rsid w:val="008A539F"/>
    <w:rsid w:val="008A60B6"/>
    <w:rsid w:val="008B29A5"/>
    <w:rsid w:val="008B752A"/>
    <w:rsid w:val="008F06B8"/>
    <w:rsid w:val="008F0D7D"/>
    <w:rsid w:val="008F301D"/>
    <w:rsid w:val="0090146A"/>
    <w:rsid w:val="009204BE"/>
    <w:rsid w:val="00921DA4"/>
    <w:rsid w:val="00926BFD"/>
    <w:rsid w:val="00935B52"/>
    <w:rsid w:val="00941B6F"/>
    <w:rsid w:val="009523FF"/>
    <w:rsid w:val="00952643"/>
    <w:rsid w:val="00961751"/>
    <w:rsid w:val="00965850"/>
    <w:rsid w:val="0097047D"/>
    <w:rsid w:val="0098329E"/>
    <w:rsid w:val="00990C6B"/>
    <w:rsid w:val="00996955"/>
    <w:rsid w:val="009A121F"/>
    <w:rsid w:val="009A2804"/>
    <w:rsid w:val="009A2FE6"/>
    <w:rsid w:val="009A7EC9"/>
    <w:rsid w:val="009C2125"/>
    <w:rsid w:val="009C2CBD"/>
    <w:rsid w:val="009E7319"/>
    <w:rsid w:val="009E764B"/>
    <w:rsid w:val="009F6FB1"/>
    <w:rsid w:val="00A05ADE"/>
    <w:rsid w:val="00A06929"/>
    <w:rsid w:val="00A1652E"/>
    <w:rsid w:val="00A21299"/>
    <w:rsid w:val="00A23CCC"/>
    <w:rsid w:val="00A37875"/>
    <w:rsid w:val="00A37993"/>
    <w:rsid w:val="00A426A5"/>
    <w:rsid w:val="00A45617"/>
    <w:rsid w:val="00A52479"/>
    <w:rsid w:val="00A52D19"/>
    <w:rsid w:val="00A55448"/>
    <w:rsid w:val="00A60832"/>
    <w:rsid w:val="00A7074A"/>
    <w:rsid w:val="00A82740"/>
    <w:rsid w:val="00A828CA"/>
    <w:rsid w:val="00A84A63"/>
    <w:rsid w:val="00A9559C"/>
    <w:rsid w:val="00AA4202"/>
    <w:rsid w:val="00AA68B1"/>
    <w:rsid w:val="00AA782C"/>
    <w:rsid w:val="00AB3AD5"/>
    <w:rsid w:val="00AC5A1C"/>
    <w:rsid w:val="00AC7A0E"/>
    <w:rsid w:val="00AD19F9"/>
    <w:rsid w:val="00AD4A1B"/>
    <w:rsid w:val="00AE1036"/>
    <w:rsid w:val="00AE4305"/>
    <w:rsid w:val="00AE43D6"/>
    <w:rsid w:val="00AF1E52"/>
    <w:rsid w:val="00AF6495"/>
    <w:rsid w:val="00B05ECB"/>
    <w:rsid w:val="00B10EA8"/>
    <w:rsid w:val="00B119DF"/>
    <w:rsid w:val="00B14942"/>
    <w:rsid w:val="00B15638"/>
    <w:rsid w:val="00B162F2"/>
    <w:rsid w:val="00B20113"/>
    <w:rsid w:val="00B24901"/>
    <w:rsid w:val="00B4086F"/>
    <w:rsid w:val="00B44B51"/>
    <w:rsid w:val="00B47AB0"/>
    <w:rsid w:val="00B5366C"/>
    <w:rsid w:val="00B54D51"/>
    <w:rsid w:val="00B62510"/>
    <w:rsid w:val="00B675A3"/>
    <w:rsid w:val="00B707BF"/>
    <w:rsid w:val="00B77CC9"/>
    <w:rsid w:val="00B83406"/>
    <w:rsid w:val="00B91F57"/>
    <w:rsid w:val="00B97E1D"/>
    <w:rsid w:val="00BA40FF"/>
    <w:rsid w:val="00BB77DC"/>
    <w:rsid w:val="00BB7C06"/>
    <w:rsid w:val="00BC1217"/>
    <w:rsid w:val="00BC18F9"/>
    <w:rsid w:val="00BC34DD"/>
    <w:rsid w:val="00BC6DF8"/>
    <w:rsid w:val="00BD0674"/>
    <w:rsid w:val="00BE4232"/>
    <w:rsid w:val="00BF0AB2"/>
    <w:rsid w:val="00C01958"/>
    <w:rsid w:val="00C03EE6"/>
    <w:rsid w:val="00C13924"/>
    <w:rsid w:val="00C22068"/>
    <w:rsid w:val="00C37735"/>
    <w:rsid w:val="00C40611"/>
    <w:rsid w:val="00C45E92"/>
    <w:rsid w:val="00C473FA"/>
    <w:rsid w:val="00C6039A"/>
    <w:rsid w:val="00C63C8D"/>
    <w:rsid w:val="00C675D3"/>
    <w:rsid w:val="00C7391A"/>
    <w:rsid w:val="00C74638"/>
    <w:rsid w:val="00C829A3"/>
    <w:rsid w:val="00C83FD2"/>
    <w:rsid w:val="00C8513E"/>
    <w:rsid w:val="00C9273A"/>
    <w:rsid w:val="00C9549D"/>
    <w:rsid w:val="00C95867"/>
    <w:rsid w:val="00CB4457"/>
    <w:rsid w:val="00CB4622"/>
    <w:rsid w:val="00CB774C"/>
    <w:rsid w:val="00CC0962"/>
    <w:rsid w:val="00CD407B"/>
    <w:rsid w:val="00CD4BC9"/>
    <w:rsid w:val="00CE558B"/>
    <w:rsid w:val="00CF0A81"/>
    <w:rsid w:val="00D00805"/>
    <w:rsid w:val="00D01CE7"/>
    <w:rsid w:val="00D077F7"/>
    <w:rsid w:val="00D24A62"/>
    <w:rsid w:val="00D25FBD"/>
    <w:rsid w:val="00D4155A"/>
    <w:rsid w:val="00D446A8"/>
    <w:rsid w:val="00D457A0"/>
    <w:rsid w:val="00D477CD"/>
    <w:rsid w:val="00D56C22"/>
    <w:rsid w:val="00D64652"/>
    <w:rsid w:val="00D76345"/>
    <w:rsid w:val="00D77AE1"/>
    <w:rsid w:val="00DA2921"/>
    <w:rsid w:val="00DB0AF9"/>
    <w:rsid w:val="00DB7A7D"/>
    <w:rsid w:val="00DC5F39"/>
    <w:rsid w:val="00DC639B"/>
    <w:rsid w:val="00DD2418"/>
    <w:rsid w:val="00DD51B5"/>
    <w:rsid w:val="00DE1E0D"/>
    <w:rsid w:val="00DE55AF"/>
    <w:rsid w:val="00E0230B"/>
    <w:rsid w:val="00E068EA"/>
    <w:rsid w:val="00E076B6"/>
    <w:rsid w:val="00E1153C"/>
    <w:rsid w:val="00E152DA"/>
    <w:rsid w:val="00E22A87"/>
    <w:rsid w:val="00E23DBA"/>
    <w:rsid w:val="00E30F5D"/>
    <w:rsid w:val="00E43702"/>
    <w:rsid w:val="00E45127"/>
    <w:rsid w:val="00E4678D"/>
    <w:rsid w:val="00E55E9F"/>
    <w:rsid w:val="00E803F9"/>
    <w:rsid w:val="00E8089A"/>
    <w:rsid w:val="00E855F4"/>
    <w:rsid w:val="00E85CA8"/>
    <w:rsid w:val="00EA2657"/>
    <w:rsid w:val="00EC534C"/>
    <w:rsid w:val="00ED408A"/>
    <w:rsid w:val="00ED586B"/>
    <w:rsid w:val="00EE2C8E"/>
    <w:rsid w:val="00EF0703"/>
    <w:rsid w:val="00EF4D78"/>
    <w:rsid w:val="00F1022F"/>
    <w:rsid w:val="00F3065A"/>
    <w:rsid w:val="00F35DA6"/>
    <w:rsid w:val="00F61BE9"/>
    <w:rsid w:val="00F62BDF"/>
    <w:rsid w:val="00F66457"/>
    <w:rsid w:val="00F8530E"/>
    <w:rsid w:val="00F904F0"/>
    <w:rsid w:val="00F91CFA"/>
    <w:rsid w:val="00F92F47"/>
    <w:rsid w:val="00F96662"/>
    <w:rsid w:val="00F97113"/>
    <w:rsid w:val="00FA360F"/>
    <w:rsid w:val="00FB1D29"/>
    <w:rsid w:val="00FB25CC"/>
    <w:rsid w:val="00FB4793"/>
    <w:rsid w:val="00FB58F8"/>
    <w:rsid w:val="00FC103E"/>
    <w:rsid w:val="00FC5915"/>
    <w:rsid w:val="00FD3E86"/>
    <w:rsid w:val="00FD79B8"/>
    <w:rsid w:val="00FE6710"/>
    <w:rsid w:val="00FE7910"/>
    <w:rsid w:val="00FE7F5D"/>
    <w:rsid w:val="00FF49E6"/>
    <w:rsid w:val="00FF6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_x0000_s1034"/>
        <o:r id="V:Rule6" type="connector" idref="#_x0000_s1035"/>
        <o:r id="V:Rule7" type="connector" idref="#_x0000_s1030"/>
        <o:r id="V:Rule8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EA7"/>
  </w:style>
  <w:style w:type="paragraph" w:styleId="1">
    <w:name w:val="heading 1"/>
    <w:basedOn w:val="a"/>
    <w:next w:val="a"/>
    <w:link w:val="10"/>
    <w:qFormat/>
    <w:rsid w:val="00B91F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A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B47AB0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668A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F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91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94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464DC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B91F57"/>
    <w:rPr>
      <w:rFonts w:ascii="Calibri" w:eastAsia="Times New Roman" w:hAnsi="Calibri" w:cs="Times New Roman"/>
      <w:lang w:val="uk-UA" w:eastAsia="uk-UA"/>
    </w:rPr>
  </w:style>
  <w:style w:type="paragraph" w:styleId="a9">
    <w:name w:val="footnote text"/>
    <w:basedOn w:val="a"/>
    <w:link w:val="aa"/>
    <w:uiPriority w:val="99"/>
    <w:semiHidden/>
    <w:unhideWhenUsed/>
    <w:rsid w:val="00B91F57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91F57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91F57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91F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c">
    <w:name w:val="header"/>
    <w:basedOn w:val="a"/>
    <w:link w:val="ad"/>
    <w:uiPriority w:val="99"/>
    <w:unhideWhenUsed/>
    <w:rsid w:val="00130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021D"/>
  </w:style>
  <w:style w:type="paragraph" w:styleId="ae">
    <w:name w:val="footer"/>
    <w:basedOn w:val="a"/>
    <w:link w:val="af"/>
    <w:uiPriority w:val="99"/>
    <w:semiHidden/>
    <w:unhideWhenUsed/>
    <w:rsid w:val="00130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3021D"/>
  </w:style>
  <w:style w:type="character" w:customStyle="1" w:styleId="af0">
    <w:name w:val="Основной текст_"/>
    <w:basedOn w:val="a0"/>
    <w:link w:val="11"/>
    <w:rsid w:val="001C2D24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1">
    <w:name w:val="Основной текст1"/>
    <w:basedOn w:val="a"/>
    <w:link w:val="af0"/>
    <w:rsid w:val="001C2D24"/>
    <w:pPr>
      <w:widowControl w:val="0"/>
      <w:shd w:val="clear" w:color="auto" w:fill="FFFFFF"/>
      <w:spacing w:before="780" w:after="780" w:line="0" w:lineRule="atLeast"/>
      <w:jc w:val="center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8">
    <w:name w:val="Основной текст (8)_"/>
    <w:basedOn w:val="a0"/>
    <w:link w:val="80"/>
    <w:rsid w:val="00AF1E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F1E52"/>
    <w:pPr>
      <w:widowControl w:val="0"/>
      <w:shd w:val="clear" w:color="auto" w:fill="FFFFFF"/>
      <w:spacing w:before="420" w:after="0" w:line="322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1270">
    <w:name w:val="Стиль Слева:  127 см Первая строка:  0 см"/>
    <w:basedOn w:val="a"/>
    <w:next w:val="a"/>
    <w:rsid w:val="00E43702"/>
    <w:pPr>
      <w:widowControl w:val="0"/>
      <w:autoSpaceDE w:val="0"/>
      <w:autoSpaceDN w:val="0"/>
      <w:adjustRightInd w:val="0"/>
      <w:spacing w:after="0" w:line="312" w:lineRule="auto"/>
      <w:ind w:left="720"/>
      <w:jc w:val="center"/>
    </w:pPr>
    <w:rPr>
      <w:rFonts w:ascii="Arial" w:eastAsia="Times New Roman" w:hAnsi="Arial" w:cs="Times New Roman"/>
      <w:sz w:val="28"/>
      <w:szCs w:val="20"/>
      <w:lang w:val="uk-UA"/>
    </w:rPr>
  </w:style>
  <w:style w:type="character" w:styleId="af1">
    <w:name w:val="Hyperlink"/>
    <w:rsid w:val="00E43702"/>
    <w:rPr>
      <w:color w:val="0000FF"/>
      <w:u w:val="single"/>
    </w:rPr>
  </w:style>
  <w:style w:type="paragraph" w:customStyle="1" w:styleId="3">
    <w:name w:val="3 список нумерованный"/>
    <w:basedOn w:val="a"/>
    <w:rsid w:val="00E43702"/>
    <w:pPr>
      <w:widowControl w:val="0"/>
      <w:spacing w:before="120" w:after="120" w:line="240" w:lineRule="auto"/>
      <w:contextualSpacing/>
      <w:jc w:val="both"/>
    </w:pPr>
    <w:rPr>
      <w:rFonts w:ascii="Book Antiqua" w:eastAsia="Times New Roman" w:hAnsi="Book Antiqua" w:cs="Times New Roman"/>
      <w:snapToGrid w:val="0"/>
      <w:szCs w:val="20"/>
    </w:rPr>
  </w:style>
  <w:style w:type="character" w:customStyle="1" w:styleId="pathway">
    <w:name w:val="pathway"/>
    <w:basedOn w:val="a0"/>
    <w:rsid w:val="00E43702"/>
  </w:style>
  <w:style w:type="character" w:customStyle="1" w:styleId="40">
    <w:name w:val="Заголовок 4 Знак"/>
    <w:basedOn w:val="a0"/>
    <w:link w:val="4"/>
    <w:rsid w:val="00B47AB0"/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af2">
    <w:name w:val="Block Text"/>
    <w:basedOn w:val="a"/>
    <w:semiHidden/>
    <w:rsid w:val="00B47AB0"/>
    <w:pPr>
      <w:tabs>
        <w:tab w:val="right" w:leader="dot" w:pos="6492"/>
      </w:tabs>
      <w:spacing w:after="0" w:line="209" w:lineRule="exact"/>
      <w:ind w:left="709" w:right="357"/>
      <w:jc w:val="both"/>
    </w:pPr>
    <w:rPr>
      <w:rFonts w:ascii="Times New Roman" w:eastAsia="Times New Roman" w:hAnsi="Times New Roman" w:cs="Times New Roman"/>
      <w:sz w:val="21"/>
      <w:szCs w:val="20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7A4A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A4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druchniki.ws/19991130/menedzhment/etika_dilovogo_spilkuvannya_-_gritsenko_tb" TargetMode="External"/><Relationship Id="rId13" Type="http://schemas.openxmlformats.org/officeDocument/2006/relationships/hyperlink" Target="http://pidruchniki.ws/00000000/etika_ta_estetika/korporativna_kultura_diloviy_etiket_-_timoshenko_n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idruchniki.ws/15840720/menedzhment/innovatsiyniy_menedzhment_-_skripko_t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urlib.net/management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pidruchniki.ws/15840720/menedzhment/korporativne_upravlinnya_-_malska_mp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pidruchniki.ws/15840720/menedzhment/dilova_karyera_-_dahno_ii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0558E-ABB2-43DB-B192-9FD6ADF82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49</Pages>
  <Words>8442</Words>
  <Characters>48126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cp:lastPrinted>2016-04-15T04:09:00Z</cp:lastPrinted>
  <dcterms:created xsi:type="dcterms:W3CDTF">2016-12-26T04:15:00Z</dcterms:created>
  <dcterms:modified xsi:type="dcterms:W3CDTF">2019-02-10T18:14:00Z</dcterms:modified>
</cp:coreProperties>
</file>